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8" w:tblpY="113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6521"/>
      </w:tblGrid>
      <w:tr w:rsidR="00084534" w:rsidRPr="00084534" w:rsidTr="000D0157">
        <w:trPr>
          <w:trHeight w:val="1424"/>
        </w:trPr>
        <w:tc>
          <w:tcPr>
            <w:tcW w:w="2801" w:type="dxa"/>
            <w:tcBorders>
              <w:top w:val="nil"/>
              <w:left w:val="nil"/>
              <w:bottom w:val="nil"/>
              <w:right w:val="nil"/>
            </w:tcBorders>
            <w:vAlign w:val="center"/>
          </w:tcPr>
          <w:p w:rsidR="00F40772" w:rsidRPr="00084534" w:rsidRDefault="00F40772" w:rsidP="0095500A">
            <w:pPr>
              <w:jc w:val="center"/>
              <w:rPr>
                <w:b/>
                <w:sz w:val="26"/>
                <w:lang w:val="nl-NL"/>
              </w:rPr>
            </w:pPr>
            <w:r w:rsidRPr="00084534">
              <w:rPr>
                <w:b/>
                <w:sz w:val="26"/>
                <w:lang w:val="nl-NL"/>
              </w:rPr>
              <w:t xml:space="preserve">ỦY BAN </w:t>
            </w:r>
            <w:r w:rsidR="003556DD" w:rsidRPr="00084534">
              <w:rPr>
                <w:b/>
                <w:sz w:val="26"/>
                <w:lang w:val="nl-NL"/>
              </w:rPr>
              <w:t>NHÂN DÂN</w:t>
            </w:r>
          </w:p>
          <w:p w:rsidR="00F40772" w:rsidRPr="00084534" w:rsidRDefault="00AA5416" w:rsidP="0095500A">
            <w:pPr>
              <w:jc w:val="center"/>
              <w:rPr>
                <w:b/>
                <w:sz w:val="26"/>
                <w:lang w:val="nl-NL"/>
              </w:rPr>
            </w:pPr>
            <w:r w:rsidRPr="00084534">
              <w:rPr>
                <w:b/>
                <w:sz w:val="26"/>
                <w:lang w:val="nl-NL"/>
              </w:rPr>
              <w:t>HUYỆN HẠ HÒA</w:t>
            </w:r>
            <w:r w:rsidR="00F40772" w:rsidRPr="00084534">
              <w:rPr>
                <w:b/>
                <w:sz w:val="26"/>
                <w:lang w:val="nl-NL"/>
              </w:rPr>
              <w:t xml:space="preserve"> </w:t>
            </w:r>
          </w:p>
          <w:p w:rsidR="00F40772" w:rsidRPr="00084534" w:rsidRDefault="00FF5688" w:rsidP="0095500A">
            <w:pPr>
              <w:spacing w:line="72" w:lineRule="auto"/>
              <w:jc w:val="center"/>
              <w:rPr>
                <w:b/>
                <w:sz w:val="16"/>
                <w:szCs w:val="16"/>
                <w:lang w:val="nl-NL"/>
              </w:rPr>
            </w:pPr>
            <w:r w:rsidRPr="00084534">
              <w:rPr>
                <w:b/>
                <w:noProof/>
                <w:sz w:val="26"/>
              </w:rPr>
              <mc:AlternateContent>
                <mc:Choice Requires="wps">
                  <w:drawing>
                    <wp:anchor distT="0" distB="0" distL="114300" distR="114300" simplePos="0" relativeHeight="251658240" behindDoc="0" locked="0" layoutInCell="1" allowOverlap="1" wp14:anchorId="182E16AA" wp14:editId="3B28258A">
                      <wp:simplePos x="0" y="0"/>
                      <wp:positionH relativeFrom="column">
                        <wp:posOffset>513080</wp:posOffset>
                      </wp:positionH>
                      <wp:positionV relativeFrom="paragraph">
                        <wp:posOffset>16510</wp:posOffset>
                      </wp:positionV>
                      <wp:extent cx="6032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68C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1.3pt" to="8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M5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T5M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"/>
                  </w:pict>
                </mc:Fallback>
              </mc:AlternateContent>
            </w:r>
            <w:r w:rsidR="00F40772" w:rsidRPr="00084534">
              <w:rPr>
                <w:b/>
                <w:noProof/>
                <w:sz w:val="16"/>
                <w:szCs w:val="16"/>
              </w:rPr>
              <mc:AlternateContent>
                <mc:Choice Requires="wps">
                  <w:drawing>
                    <wp:anchor distT="0" distB="0" distL="114300" distR="114300" simplePos="0" relativeHeight="251657728" behindDoc="0" locked="0" layoutInCell="1" allowOverlap="1" wp14:anchorId="598D50DE" wp14:editId="1D644A10">
                      <wp:simplePos x="0" y="0"/>
                      <wp:positionH relativeFrom="column">
                        <wp:posOffset>505460</wp:posOffset>
                      </wp:positionH>
                      <wp:positionV relativeFrom="paragraph">
                        <wp:posOffset>-1289050</wp:posOffset>
                      </wp:positionV>
                      <wp:extent cx="470535" cy="0"/>
                      <wp:effectExtent l="762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962C"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01.5pt" to="7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CJ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"/>
                  </w:pict>
                </mc:Fallback>
              </mc:AlternateContent>
            </w:r>
          </w:p>
          <w:p w:rsidR="00F40772" w:rsidRPr="00084534" w:rsidRDefault="00F40772" w:rsidP="0095500A">
            <w:pPr>
              <w:spacing w:before="120"/>
              <w:jc w:val="center"/>
              <w:rPr>
                <w:lang w:val="nl-NL"/>
              </w:rPr>
            </w:pPr>
            <w:r w:rsidRPr="00084534">
              <w:rPr>
                <w:lang w:val="nl-NL"/>
              </w:rPr>
              <w:t xml:space="preserve">Số:  </w:t>
            </w:r>
            <w:r w:rsidR="00AA5416" w:rsidRPr="00084534">
              <w:rPr>
                <w:lang w:val="nl-NL"/>
              </w:rPr>
              <w:t xml:space="preserve">    </w:t>
            </w:r>
            <w:r w:rsidRPr="00084534">
              <w:rPr>
                <w:lang w:val="nl-NL"/>
              </w:rPr>
              <w:t xml:space="preserve">     /ĐA-UBND</w:t>
            </w:r>
          </w:p>
          <w:p w:rsidR="00F40772" w:rsidRPr="00084534" w:rsidRDefault="00F40772" w:rsidP="00D715BA">
            <w:pPr>
              <w:spacing w:before="120"/>
              <w:rPr>
                <w:b/>
                <w:lang w:val="nl-NL"/>
              </w:rPr>
            </w:pPr>
          </w:p>
        </w:tc>
        <w:tc>
          <w:tcPr>
            <w:tcW w:w="6521" w:type="dxa"/>
            <w:tcBorders>
              <w:top w:val="nil"/>
              <w:left w:val="nil"/>
              <w:bottom w:val="nil"/>
              <w:right w:val="nil"/>
            </w:tcBorders>
          </w:tcPr>
          <w:p w:rsidR="00F40772" w:rsidRPr="00084534" w:rsidRDefault="00F40772" w:rsidP="000D0157">
            <w:pPr>
              <w:jc w:val="center"/>
              <w:rPr>
                <w:b/>
                <w:sz w:val="26"/>
                <w:lang w:val="nl-NL"/>
              </w:rPr>
            </w:pPr>
            <w:r w:rsidRPr="00084534">
              <w:rPr>
                <w:b/>
                <w:sz w:val="26"/>
                <w:lang w:val="nl-NL"/>
              </w:rPr>
              <w:t>CỘNG HÒA XÃ HỘI CHỦ NGHĨA VIỆT NAM</w:t>
            </w:r>
          </w:p>
          <w:p w:rsidR="00F40772" w:rsidRPr="00084534" w:rsidRDefault="00F40772" w:rsidP="000D0157">
            <w:pPr>
              <w:jc w:val="center"/>
              <w:rPr>
                <w:b/>
                <w:lang w:val="nl-NL"/>
              </w:rPr>
            </w:pPr>
            <w:r w:rsidRPr="00084534">
              <w:rPr>
                <w:b/>
                <w:sz w:val="28"/>
                <w:lang w:val="nl-NL"/>
              </w:rPr>
              <w:t>Độc lập - Tự do - Hạnh phúc</w:t>
            </w:r>
          </w:p>
          <w:p w:rsidR="00F40772" w:rsidRPr="00084534" w:rsidRDefault="00F40772" w:rsidP="000D0157">
            <w:pPr>
              <w:jc w:val="center"/>
              <w:rPr>
                <w:i/>
                <w:sz w:val="26"/>
                <w:lang w:val="nl-NL"/>
              </w:rPr>
            </w:pPr>
            <w:r w:rsidRPr="00084534">
              <w:rPr>
                <w:noProof/>
              </w:rPr>
              <mc:AlternateContent>
                <mc:Choice Requires="wps">
                  <w:drawing>
                    <wp:anchor distT="0" distB="0" distL="114300" distR="114300" simplePos="0" relativeHeight="251656704" behindDoc="0" locked="0" layoutInCell="1" allowOverlap="1" wp14:anchorId="78240A05" wp14:editId="19A15E46">
                      <wp:simplePos x="0" y="0"/>
                      <wp:positionH relativeFrom="column">
                        <wp:posOffset>793115</wp:posOffset>
                      </wp:positionH>
                      <wp:positionV relativeFrom="paragraph">
                        <wp:posOffset>-1300480</wp:posOffset>
                      </wp:positionV>
                      <wp:extent cx="2179320" cy="0"/>
                      <wp:effectExtent l="6985"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CD65"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02.4pt" to="234.0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"/>
                  </w:pict>
                </mc:Fallback>
              </mc:AlternateContent>
            </w:r>
            <w:r w:rsidRPr="00084534">
              <w:rPr>
                <w:i/>
                <w:sz w:val="2"/>
                <w:lang w:val="nl-NL"/>
              </w:rPr>
              <w:t>[</w:t>
            </w:r>
          </w:p>
          <w:p w:rsidR="00F40772" w:rsidRPr="00084534" w:rsidRDefault="00F40772" w:rsidP="000D0157">
            <w:pPr>
              <w:jc w:val="center"/>
              <w:rPr>
                <w:i/>
                <w:sz w:val="10"/>
                <w:lang w:val="nl-NL"/>
              </w:rPr>
            </w:pPr>
            <w:r w:rsidRPr="00084534">
              <w:rPr>
                <w:b/>
                <w:noProof/>
                <w:sz w:val="26"/>
              </w:rPr>
              <mc:AlternateContent>
                <mc:Choice Requires="wps">
                  <w:drawing>
                    <wp:anchor distT="0" distB="0" distL="114300" distR="114300" simplePos="0" relativeHeight="251658752" behindDoc="0" locked="0" layoutInCell="1" allowOverlap="1" wp14:anchorId="5EAA7207" wp14:editId="4BE56523">
                      <wp:simplePos x="0" y="0"/>
                      <wp:positionH relativeFrom="column">
                        <wp:posOffset>897255</wp:posOffset>
                      </wp:positionH>
                      <wp:positionV relativeFrom="paragraph">
                        <wp:posOffset>635</wp:posOffset>
                      </wp:positionV>
                      <wp:extent cx="21958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BBAA1"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05pt" to="24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z9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2m8ye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"/>
                  </w:pict>
                </mc:Fallback>
              </mc:AlternateContent>
            </w:r>
          </w:p>
          <w:p w:rsidR="00F40772" w:rsidRPr="00084534" w:rsidRDefault="00AA5416" w:rsidP="00B76E5B">
            <w:pPr>
              <w:jc w:val="center"/>
              <w:rPr>
                <w:i/>
                <w:sz w:val="26"/>
                <w:szCs w:val="26"/>
                <w:lang w:val="nl-NL"/>
              </w:rPr>
            </w:pPr>
            <w:r w:rsidRPr="00084534">
              <w:rPr>
                <w:i/>
                <w:sz w:val="26"/>
                <w:szCs w:val="26"/>
                <w:lang w:val="nl-NL"/>
              </w:rPr>
              <w:t>Hạ Hòa</w:t>
            </w:r>
            <w:r w:rsidR="00F40772" w:rsidRPr="00084534">
              <w:rPr>
                <w:i/>
                <w:sz w:val="26"/>
                <w:szCs w:val="26"/>
                <w:lang w:val="nl-NL"/>
              </w:rPr>
              <w:t xml:space="preserve">, ngày      tháng </w:t>
            </w:r>
            <w:r w:rsidR="00B76E5B">
              <w:rPr>
                <w:i/>
                <w:sz w:val="26"/>
                <w:szCs w:val="26"/>
                <w:lang w:val="nl-NL"/>
              </w:rPr>
              <w:t>4</w:t>
            </w:r>
            <w:r w:rsidR="00F40772" w:rsidRPr="00084534">
              <w:rPr>
                <w:i/>
                <w:sz w:val="26"/>
                <w:szCs w:val="26"/>
                <w:lang w:val="nl-NL"/>
              </w:rPr>
              <w:t xml:space="preserve"> năm 2024</w:t>
            </w:r>
          </w:p>
        </w:tc>
      </w:tr>
    </w:tbl>
    <w:p w:rsidR="00F40772" w:rsidRPr="00084534" w:rsidRDefault="00F40772" w:rsidP="00CB3799">
      <w:pPr>
        <w:jc w:val="center"/>
        <w:rPr>
          <w:b/>
          <w:bCs/>
          <w:spacing w:val="-6"/>
          <w:sz w:val="30"/>
          <w:szCs w:val="30"/>
          <w:lang w:val="nl-NL"/>
        </w:rPr>
      </w:pPr>
      <w:r w:rsidRPr="00084534">
        <w:rPr>
          <w:b/>
          <w:bCs/>
          <w:spacing w:val="-6"/>
          <w:sz w:val="30"/>
          <w:szCs w:val="30"/>
          <w:lang w:val="nl-NL"/>
        </w:rPr>
        <w:t xml:space="preserve">ĐỀ ÁN </w:t>
      </w:r>
    </w:p>
    <w:p w:rsidR="00F40772" w:rsidRPr="00CB3799" w:rsidRDefault="00F40772" w:rsidP="00CB3799">
      <w:pPr>
        <w:jc w:val="center"/>
        <w:rPr>
          <w:rFonts w:ascii="Times New Roman Bold" w:hAnsi="Times New Roman Bold"/>
          <w:b/>
          <w:bCs/>
          <w:spacing w:val="-12"/>
          <w:sz w:val="26"/>
          <w:szCs w:val="26"/>
          <w:lang w:val="nl-NL"/>
        </w:rPr>
      </w:pPr>
      <w:r w:rsidRPr="00CB3799">
        <w:rPr>
          <w:b/>
          <w:bCs/>
          <w:spacing w:val="-12"/>
          <w:sz w:val="26"/>
          <w:szCs w:val="26"/>
          <w:lang w:val="nl-NL"/>
        </w:rPr>
        <w:t>SẮP XẾP</w:t>
      </w:r>
      <w:r w:rsidR="00AA5416" w:rsidRPr="00CB3799">
        <w:rPr>
          <w:b/>
          <w:bCs/>
          <w:spacing w:val="-12"/>
          <w:sz w:val="26"/>
          <w:szCs w:val="26"/>
          <w:lang w:val="nl-NL"/>
        </w:rPr>
        <w:t xml:space="preserve"> XÃ </w:t>
      </w:r>
      <w:r w:rsidR="00297220" w:rsidRPr="00CB3799">
        <w:rPr>
          <w:b/>
          <w:bCs/>
          <w:spacing w:val="-12"/>
          <w:sz w:val="26"/>
          <w:szCs w:val="26"/>
          <w:lang w:val="nl-NL"/>
        </w:rPr>
        <w:t>PHƯƠNG VIÊN</w:t>
      </w:r>
      <w:r w:rsidR="00784187" w:rsidRPr="00CB3799">
        <w:rPr>
          <w:b/>
          <w:bCs/>
          <w:spacing w:val="-12"/>
          <w:sz w:val="26"/>
          <w:szCs w:val="26"/>
          <w:lang w:val="nl-NL"/>
        </w:rPr>
        <w:t>,</w:t>
      </w:r>
      <w:r w:rsidR="00AA5416" w:rsidRPr="00CB3799">
        <w:rPr>
          <w:b/>
          <w:bCs/>
          <w:spacing w:val="-12"/>
          <w:sz w:val="26"/>
          <w:szCs w:val="26"/>
          <w:lang w:val="nl-NL"/>
        </w:rPr>
        <w:t xml:space="preserve"> </w:t>
      </w:r>
      <w:r w:rsidR="006A75DC" w:rsidRPr="00CB3799">
        <w:rPr>
          <w:b/>
          <w:bCs/>
          <w:spacing w:val="-12"/>
          <w:sz w:val="26"/>
          <w:szCs w:val="26"/>
          <w:lang w:val="nl-NL"/>
        </w:rPr>
        <w:t xml:space="preserve">XÃ </w:t>
      </w:r>
      <w:r w:rsidR="00784187" w:rsidRPr="00CB3799">
        <w:rPr>
          <w:b/>
          <w:bCs/>
          <w:spacing w:val="-12"/>
          <w:sz w:val="26"/>
          <w:szCs w:val="26"/>
          <w:lang w:val="nl-NL"/>
        </w:rPr>
        <w:t xml:space="preserve">GIA ĐIỀN VỚI XÃ </w:t>
      </w:r>
      <w:r w:rsidR="00297220" w:rsidRPr="00CB3799">
        <w:rPr>
          <w:b/>
          <w:bCs/>
          <w:spacing w:val="-12"/>
          <w:sz w:val="26"/>
          <w:szCs w:val="26"/>
          <w:lang w:val="nl-NL"/>
        </w:rPr>
        <w:t xml:space="preserve">ẤM HẠ </w:t>
      </w:r>
      <w:r w:rsidR="00AA5416" w:rsidRPr="00CB3799">
        <w:rPr>
          <w:b/>
          <w:bCs/>
          <w:spacing w:val="-12"/>
          <w:sz w:val="26"/>
          <w:szCs w:val="26"/>
          <w:lang w:val="nl-NL"/>
        </w:rPr>
        <w:t xml:space="preserve">HUYỆN HẠ </w:t>
      </w:r>
      <w:r w:rsidR="00AA5416" w:rsidRPr="00CB3799">
        <w:rPr>
          <w:rFonts w:ascii="Times New Roman Bold" w:hAnsi="Times New Roman Bold"/>
          <w:b/>
          <w:bCs/>
          <w:spacing w:val="-12"/>
          <w:sz w:val="26"/>
          <w:szCs w:val="26"/>
          <w:lang w:val="nl-NL"/>
        </w:rPr>
        <w:t>HÒA</w:t>
      </w:r>
    </w:p>
    <w:p w:rsidR="00FD08FD" w:rsidRPr="00084534" w:rsidRDefault="00FD08FD" w:rsidP="00F40772">
      <w:pPr>
        <w:ind w:firstLine="346"/>
        <w:jc w:val="center"/>
        <w:rPr>
          <w:b/>
          <w:bCs/>
          <w:spacing w:val="-6"/>
          <w:sz w:val="30"/>
          <w:szCs w:val="30"/>
          <w:lang w:val="nl-NL"/>
        </w:rPr>
      </w:pPr>
      <w:r w:rsidRPr="00084534">
        <w:rPr>
          <w:b/>
          <w:bCs/>
          <w:noProof/>
          <w:spacing w:val="-6"/>
          <w:sz w:val="30"/>
          <w:szCs w:val="30"/>
        </w:rPr>
        <mc:AlternateContent>
          <mc:Choice Requires="wps">
            <w:drawing>
              <wp:anchor distT="0" distB="0" distL="114300" distR="114300" simplePos="0" relativeHeight="251659776" behindDoc="0" locked="0" layoutInCell="1" allowOverlap="1" wp14:anchorId="3A65CD73" wp14:editId="6E879788">
                <wp:simplePos x="0" y="0"/>
                <wp:positionH relativeFrom="column">
                  <wp:posOffset>2202815</wp:posOffset>
                </wp:positionH>
                <wp:positionV relativeFrom="paragraph">
                  <wp:posOffset>17145</wp:posOffset>
                </wp:positionV>
                <wp:extent cx="1219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69A1"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3.45pt,1.35pt" to="26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" strokecolor="black [3213]" strokeweight=".5pt">
                <v:stroke joinstyle="miter"/>
              </v:line>
            </w:pict>
          </mc:Fallback>
        </mc:AlternateContent>
      </w:r>
    </w:p>
    <w:p w:rsidR="00F40772" w:rsidRPr="00084534" w:rsidRDefault="00F40772" w:rsidP="00CB3799">
      <w:pPr>
        <w:jc w:val="center"/>
        <w:rPr>
          <w:b/>
          <w:bCs/>
          <w:spacing w:val="-6"/>
          <w:sz w:val="30"/>
          <w:szCs w:val="30"/>
          <w:lang w:val="nl-NL"/>
        </w:rPr>
      </w:pPr>
      <w:r w:rsidRPr="00084534">
        <w:rPr>
          <w:b/>
          <w:bCs/>
          <w:spacing w:val="-6"/>
          <w:sz w:val="30"/>
          <w:szCs w:val="30"/>
          <w:lang w:val="nl-NL"/>
        </w:rPr>
        <w:t>Phần I</w:t>
      </w:r>
    </w:p>
    <w:p w:rsidR="00FD08FD" w:rsidRPr="00084534" w:rsidRDefault="00F40772" w:rsidP="00CB3799">
      <w:pPr>
        <w:jc w:val="center"/>
        <w:rPr>
          <w:b/>
          <w:bCs/>
          <w:spacing w:val="-6"/>
          <w:sz w:val="26"/>
          <w:szCs w:val="26"/>
          <w:lang w:val="nl-NL"/>
        </w:rPr>
      </w:pPr>
      <w:r w:rsidRPr="00084534">
        <w:rPr>
          <w:b/>
          <w:bCs/>
          <w:spacing w:val="-6"/>
          <w:sz w:val="26"/>
          <w:szCs w:val="26"/>
          <w:lang w:val="nl-NL"/>
        </w:rPr>
        <w:t xml:space="preserve">CĂN CỨ CHÍNH TRỊ, PHÁP LÝ VÀ SỰ CẦN THIẾT SẮP XẾP </w:t>
      </w:r>
    </w:p>
    <w:p w:rsidR="00F40772" w:rsidRPr="00084534" w:rsidRDefault="00F40772" w:rsidP="00CB3799">
      <w:pPr>
        <w:jc w:val="center"/>
        <w:rPr>
          <w:b/>
          <w:bCs/>
          <w:spacing w:val="-6"/>
          <w:sz w:val="26"/>
          <w:szCs w:val="26"/>
          <w:lang w:val="nl-NL"/>
        </w:rPr>
      </w:pPr>
      <w:r w:rsidRPr="00084534">
        <w:rPr>
          <w:b/>
          <w:bCs/>
          <w:spacing w:val="-6"/>
          <w:sz w:val="26"/>
          <w:szCs w:val="26"/>
          <w:lang w:val="nl-NL"/>
        </w:rPr>
        <w:t>CÁC ĐƠN VỊ HÀNH CHÍNH (ĐVHC) CẤP XÃ</w:t>
      </w:r>
    </w:p>
    <w:p w:rsidR="000F2F70" w:rsidRPr="00084534" w:rsidRDefault="000F2F70" w:rsidP="000F2F70">
      <w:pPr>
        <w:ind w:firstLine="346"/>
        <w:jc w:val="center"/>
        <w:rPr>
          <w:b/>
          <w:bCs/>
          <w:spacing w:val="-6"/>
          <w:sz w:val="26"/>
          <w:szCs w:val="26"/>
          <w:lang w:val="nl-NL"/>
        </w:rPr>
      </w:pPr>
    </w:p>
    <w:p w:rsidR="00CB41EC" w:rsidRPr="00084534" w:rsidRDefault="00CB41EC" w:rsidP="0036409C">
      <w:pPr>
        <w:ind w:firstLine="567"/>
        <w:jc w:val="both"/>
        <w:rPr>
          <w:b/>
          <w:bCs/>
          <w:spacing w:val="-6"/>
          <w:sz w:val="14"/>
          <w:szCs w:val="28"/>
          <w:lang w:val="nl-NL"/>
        </w:rPr>
      </w:pPr>
    </w:p>
    <w:p w:rsidR="00F40772" w:rsidRPr="00931CB1" w:rsidRDefault="00F40772" w:rsidP="00C41203">
      <w:pPr>
        <w:spacing w:before="60" w:line="254" w:lineRule="auto"/>
        <w:ind w:firstLine="567"/>
        <w:jc w:val="both"/>
        <w:rPr>
          <w:b/>
          <w:bCs/>
          <w:sz w:val="26"/>
          <w:szCs w:val="28"/>
          <w:lang w:val="nl-NL"/>
        </w:rPr>
      </w:pPr>
      <w:r w:rsidRPr="00931CB1">
        <w:rPr>
          <w:b/>
          <w:bCs/>
          <w:sz w:val="26"/>
          <w:szCs w:val="28"/>
          <w:lang w:val="nl-NL"/>
        </w:rPr>
        <w:t>I. CĂN CỨ XÂY DỰNG ĐỀ ÁN</w:t>
      </w:r>
      <w:bookmarkStart w:id="0" w:name="_GoBack"/>
      <w:bookmarkEnd w:id="0"/>
    </w:p>
    <w:p w:rsidR="006615DA" w:rsidRPr="00931CB1" w:rsidRDefault="006615DA" w:rsidP="00C41203">
      <w:pPr>
        <w:spacing w:before="60" w:line="254" w:lineRule="auto"/>
        <w:ind w:firstLine="567"/>
        <w:jc w:val="both"/>
        <w:rPr>
          <w:bCs/>
          <w:sz w:val="28"/>
          <w:szCs w:val="28"/>
          <w:lang w:val="nl-NL"/>
        </w:rPr>
      </w:pPr>
      <w:r w:rsidRPr="00931CB1">
        <w:rPr>
          <w:bCs/>
          <w:sz w:val="28"/>
          <w:szCs w:val="28"/>
          <w:lang w:val="nl-NL"/>
        </w:rPr>
        <w:t>Căn cứ Luật Tổ chức chính quyền địa phương số 77/2015/QH13 đã được sửa đổi, bổ sung một số điều theo Luật số 21/2017/QH14;</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Nghị quyết số 17-NQ/TW ngày 25/10/2017 của Ban Chấp hành Trung ương Đảng khóa XII về một số vấn đề tiếp tục đổi mới, sắp xếp tổ chức bộ máy của hệ thống chính trị tinh gọn, hoạt động hiệu lực, hiệu quả;</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Nghị quyết số 37-NQ/TW ngày 24/12/2018 của Bộ Chính trị, về việc sắp xếp các đơn vị hành chính cấp huyện và cấp xã; Kết luận số 48-KL/TW ngày 30/01/2023 của Bộ Chính trị về tiếp tục thực hiện sắp xếp ĐVHC cấp huyện, cấp xã giai đoạn 2023-2030;</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Nghị quyết 1211/2016/UBTVQH13 ngày 25/5/2016 của Ủy ban Thường vụ Quốc hội về tiêu chuẩn đơn vị hành chính và phân loại đơn vị hành chính đã được sửa đổi, bổ sung một số điều theo Nghị quyết số 27/2022/UBTVQH15 ngày 21/9/2022;</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Nghị quyết số 35/2023/UBTVQH15 ngày 12/7/2023 của Ủy ban Thường vụ Quốc hội về việc sắp xếp đơn vị hành chính cấp huyện, cấp xã trong giai đoạn 2023 - 2030;</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Nghị quyết số 117/NQ-CP ngày 30/7/2023 của Chính phủ ban hành Kế hoạch thực hiện sắp xếp đơn vị hành chính cấp huyện, cấp xã giai đoạn 2023-2025;</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Phương án tổng thể số 4716/PA-UBND ngày 24/11/2023 của UBND tỉnh Phú Thọ sắp xếp đơn vị hành chính cấp huyện, cấp xã tỉnh Phú Thọ giai đoạn 2023-2025.</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Phương án tổng thể số 1617/PA-UBND ngày 25/9/2023 của UBND huyện Hạ Hòa sắp xếp ĐVHC cấp xã của huyện Hạ Hòa giai đoạn 2023-2025;</w:t>
      </w:r>
    </w:p>
    <w:p w:rsidR="006615DA" w:rsidRPr="00931CB1" w:rsidRDefault="006615DA" w:rsidP="00C41203">
      <w:pPr>
        <w:spacing w:before="60" w:line="254" w:lineRule="auto"/>
        <w:ind w:firstLine="567"/>
        <w:jc w:val="both"/>
        <w:rPr>
          <w:sz w:val="28"/>
          <w:szCs w:val="28"/>
          <w:lang w:val="nl-NL"/>
        </w:rPr>
      </w:pPr>
      <w:r w:rsidRPr="00931CB1">
        <w:rPr>
          <w:sz w:val="28"/>
          <w:szCs w:val="28"/>
          <w:lang w:val="nl-NL"/>
        </w:rPr>
        <w:t>Căn cứ Hướng dẫn số 307/HD-SNV ngày 22/3/2024 của Sở Nội vụ tỉnh Phú Thọ, hướng dẫn một số nội dung trọng tâm về sắp xếp ĐVHC cấp xã, giai đoạn 2023-2025</w:t>
      </w:r>
      <w:r w:rsidR="00E37DB6" w:rsidRPr="00931CB1">
        <w:rPr>
          <w:sz w:val="28"/>
          <w:szCs w:val="28"/>
          <w:lang w:val="nl-NL"/>
        </w:rPr>
        <w:t>;</w:t>
      </w:r>
    </w:p>
    <w:p w:rsidR="00E37DB6" w:rsidRPr="00931CB1" w:rsidRDefault="00E37DB6" w:rsidP="00C41203">
      <w:pPr>
        <w:spacing w:before="60" w:line="254" w:lineRule="auto"/>
        <w:ind w:firstLine="567"/>
        <w:jc w:val="both"/>
        <w:rPr>
          <w:color w:val="000000" w:themeColor="text1"/>
          <w:sz w:val="28"/>
          <w:szCs w:val="28"/>
          <w:lang w:val="nl-NL"/>
        </w:rPr>
      </w:pPr>
      <w:r w:rsidRPr="00931CB1">
        <w:rPr>
          <w:color w:val="000000" w:themeColor="text1"/>
          <w:sz w:val="28"/>
          <w:szCs w:val="28"/>
          <w:lang w:val="nl-NL"/>
        </w:rPr>
        <w:t>Căn cứ Lịch sử Đảng bộ huyện Hạ Hòa;</w:t>
      </w:r>
    </w:p>
    <w:p w:rsidR="00E37DB6" w:rsidRPr="00931CB1" w:rsidRDefault="00E37DB6" w:rsidP="00C41203">
      <w:pPr>
        <w:spacing w:before="60" w:line="254" w:lineRule="auto"/>
        <w:ind w:firstLine="567"/>
        <w:jc w:val="both"/>
        <w:rPr>
          <w:color w:val="000000" w:themeColor="text1"/>
          <w:sz w:val="28"/>
          <w:szCs w:val="28"/>
          <w:lang w:val="nl-NL"/>
        </w:rPr>
      </w:pPr>
      <w:r w:rsidRPr="00931CB1">
        <w:rPr>
          <w:color w:val="000000" w:themeColor="text1"/>
          <w:sz w:val="28"/>
          <w:szCs w:val="28"/>
          <w:lang w:val="nl-NL"/>
        </w:rPr>
        <w:lastRenderedPageBreak/>
        <w:t xml:space="preserve">Căn cứ Lịch sử Đảng bộ </w:t>
      </w:r>
      <w:r w:rsidR="009F7467" w:rsidRPr="00931CB1">
        <w:rPr>
          <w:color w:val="000000" w:themeColor="text1"/>
          <w:sz w:val="28"/>
          <w:szCs w:val="28"/>
          <w:lang w:val="nl-NL"/>
        </w:rPr>
        <w:t xml:space="preserve">các </w:t>
      </w:r>
      <w:r w:rsidRPr="00931CB1">
        <w:rPr>
          <w:color w:val="000000" w:themeColor="text1"/>
          <w:sz w:val="28"/>
          <w:szCs w:val="28"/>
          <w:lang w:val="nl-NL"/>
        </w:rPr>
        <w:t>xã</w:t>
      </w:r>
      <w:r w:rsidR="009F7467" w:rsidRPr="00931CB1">
        <w:rPr>
          <w:color w:val="000000" w:themeColor="text1"/>
          <w:sz w:val="28"/>
          <w:szCs w:val="28"/>
          <w:lang w:val="nl-NL"/>
        </w:rPr>
        <w:t xml:space="preserve">: </w:t>
      </w:r>
      <w:r w:rsidR="009F7467" w:rsidRPr="00931CB1">
        <w:rPr>
          <w:sz w:val="28"/>
          <w:szCs w:val="28"/>
          <w:lang w:val="da-DK"/>
        </w:rPr>
        <w:t>Phương Viên, Gia Điền, Ấm Hạ</w:t>
      </w:r>
      <w:r w:rsidRPr="00931CB1">
        <w:rPr>
          <w:color w:val="000000" w:themeColor="text1"/>
          <w:sz w:val="28"/>
          <w:szCs w:val="28"/>
          <w:lang w:val="nl-NL"/>
        </w:rPr>
        <w:t>.</w:t>
      </w:r>
    </w:p>
    <w:p w:rsidR="00F40772" w:rsidRPr="00931CB1" w:rsidRDefault="00F40772" w:rsidP="00C41203">
      <w:pPr>
        <w:spacing w:before="60" w:line="254" w:lineRule="auto"/>
        <w:ind w:firstLine="567"/>
        <w:jc w:val="both"/>
        <w:rPr>
          <w:b/>
          <w:bCs/>
          <w:sz w:val="26"/>
          <w:szCs w:val="28"/>
          <w:lang w:val="nl-NL"/>
        </w:rPr>
      </w:pPr>
      <w:r w:rsidRPr="00931CB1">
        <w:rPr>
          <w:b/>
          <w:bCs/>
          <w:sz w:val="26"/>
          <w:szCs w:val="28"/>
          <w:lang w:val="nl-NL"/>
        </w:rPr>
        <w:t>II. SỰ CẦN THIẾT PHẢI SẮP XẾP ĐVHC XÃ</w:t>
      </w:r>
      <w:r w:rsidR="00AA5416" w:rsidRPr="00931CB1">
        <w:rPr>
          <w:b/>
          <w:bCs/>
          <w:sz w:val="26"/>
          <w:szCs w:val="28"/>
          <w:lang w:val="nl-NL"/>
        </w:rPr>
        <w:t xml:space="preserve"> </w:t>
      </w:r>
      <w:r w:rsidR="000D0157" w:rsidRPr="00931CB1">
        <w:rPr>
          <w:b/>
          <w:bCs/>
          <w:sz w:val="26"/>
          <w:szCs w:val="28"/>
          <w:lang w:val="nl-NL"/>
        </w:rPr>
        <w:t xml:space="preserve">PHƯƠNG VIÊN </w:t>
      </w:r>
      <w:r w:rsidR="00AA5416" w:rsidRPr="00931CB1">
        <w:rPr>
          <w:b/>
          <w:bCs/>
          <w:sz w:val="26"/>
          <w:szCs w:val="28"/>
          <w:lang w:val="nl-NL"/>
        </w:rPr>
        <w:t xml:space="preserve">VỚI ĐVHC </w:t>
      </w:r>
      <w:r w:rsidR="00BA211E" w:rsidRPr="00931CB1">
        <w:rPr>
          <w:b/>
          <w:bCs/>
          <w:sz w:val="26"/>
          <w:szCs w:val="28"/>
          <w:lang w:val="nl-NL"/>
        </w:rPr>
        <w:t xml:space="preserve">XÃ GIA ĐIỀN VÀ </w:t>
      </w:r>
      <w:r w:rsidR="00CB41EC" w:rsidRPr="00931CB1">
        <w:rPr>
          <w:b/>
          <w:bCs/>
          <w:sz w:val="26"/>
          <w:szCs w:val="28"/>
          <w:lang w:val="nl-NL"/>
        </w:rPr>
        <w:t xml:space="preserve">ĐVHC </w:t>
      </w:r>
      <w:r w:rsidR="00BA211E" w:rsidRPr="00931CB1">
        <w:rPr>
          <w:b/>
          <w:bCs/>
          <w:sz w:val="26"/>
          <w:szCs w:val="28"/>
          <w:lang w:val="nl-NL"/>
        </w:rPr>
        <w:t>XÃ</w:t>
      </w:r>
      <w:r w:rsidR="000D0157" w:rsidRPr="00931CB1">
        <w:rPr>
          <w:b/>
          <w:bCs/>
          <w:sz w:val="26"/>
          <w:szCs w:val="28"/>
          <w:lang w:val="nl-NL"/>
        </w:rPr>
        <w:t xml:space="preserve"> ẤM HẠ</w:t>
      </w:r>
    </w:p>
    <w:p w:rsidR="00F40772" w:rsidRPr="00931CB1" w:rsidRDefault="00F40772" w:rsidP="00C41203">
      <w:pPr>
        <w:spacing w:before="60" w:line="254" w:lineRule="auto"/>
        <w:ind w:firstLine="567"/>
        <w:jc w:val="both"/>
        <w:rPr>
          <w:bCs/>
          <w:sz w:val="28"/>
          <w:szCs w:val="28"/>
          <w:lang w:val="nl-NL"/>
        </w:rPr>
      </w:pPr>
      <w:r w:rsidRPr="00931CB1">
        <w:rPr>
          <w:b/>
          <w:bCs/>
          <w:sz w:val="28"/>
          <w:szCs w:val="28"/>
          <w:lang w:val="nl-NL"/>
        </w:rPr>
        <w:t xml:space="preserve">- </w:t>
      </w:r>
      <w:r w:rsidR="000D1EBE" w:rsidRPr="00931CB1">
        <w:rPr>
          <w:sz w:val="28"/>
          <w:szCs w:val="28"/>
          <w:lang w:val="pt-BR"/>
        </w:rPr>
        <w:t xml:space="preserve">Nhập xã Phương Viên (thuộc diện phải sắp xếp) có </w:t>
      </w:r>
      <w:r w:rsidR="00CB41EC" w:rsidRPr="00931CB1">
        <w:rPr>
          <w:sz w:val="28"/>
          <w:szCs w:val="28"/>
          <w:lang w:val="pt-BR"/>
        </w:rPr>
        <w:t xml:space="preserve">diện tích tự nhiên </w:t>
      </w:r>
      <w:r w:rsidR="000D1EBE" w:rsidRPr="00931CB1">
        <w:rPr>
          <w:sz w:val="28"/>
          <w:szCs w:val="28"/>
          <w:lang w:val="pt-BR"/>
        </w:rPr>
        <w:t>10</w:t>
      </w:r>
      <w:r w:rsidR="000D1EBE" w:rsidRPr="00931CB1">
        <w:rPr>
          <w:sz w:val="28"/>
          <w:szCs w:val="28"/>
          <w:lang w:val="nl-NL"/>
        </w:rPr>
        <w:t>,06 km</w:t>
      </w:r>
      <w:r w:rsidR="000D1EBE" w:rsidRPr="00931CB1">
        <w:rPr>
          <w:sz w:val="28"/>
          <w:szCs w:val="28"/>
          <w:vertAlign w:val="superscript"/>
          <w:lang w:val="nl-NL"/>
        </w:rPr>
        <w:t xml:space="preserve">2 </w:t>
      </w:r>
      <w:r w:rsidR="000D1EBE" w:rsidRPr="00931CB1">
        <w:rPr>
          <w:sz w:val="28"/>
          <w:szCs w:val="28"/>
          <w:lang w:val="pt-BR"/>
        </w:rPr>
        <w:t>(đạt 20,12% quy định), dân số 3</w:t>
      </w:r>
      <w:r w:rsidR="000D1EBE" w:rsidRPr="00931CB1">
        <w:rPr>
          <w:sz w:val="28"/>
          <w:szCs w:val="28"/>
          <w:lang w:val="nl-NL"/>
        </w:rPr>
        <w:t>.479 người (</w:t>
      </w:r>
      <w:r w:rsidR="000D1EBE" w:rsidRPr="00931CB1">
        <w:rPr>
          <w:sz w:val="28"/>
          <w:szCs w:val="28"/>
          <w:lang w:val="pt-BR"/>
        </w:rPr>
        <w:t xml:space="preserve">đạt 69,58%); xã Gia Điền (thuộc diện phải sắp xếp giai đoạn 2026-2030) có </w:t>
      </w:r>
      <w:r w:rsidR="00CB41EC" w:rsidRPr="00931CB1">
        <w:rPr>
          <w:sz w:val="28"/>
          <w:szCs w:val="28"/>
          <w:lang w:val="pt-BR"/>
        </w:rPr>
        <w:t xml:space="preserve">diện tích tự nhiên </w:t>
      </w:r>
      <w:r w:rsidR="000D1EBE" w:rsidRPr="00931CB1">
        <w:rPr>
          <w:sz w:val="28"/>
          <w:szCs w:val="28"/>
          <w:lang w:val="pt-BR"/>
        </w:rPr>
        <w:t xml:space="preserve">13 </w:t>
      </w:r>
      <w:r w:rsidR="000D1EBE" w:rsidRPr="00931CB1">
        <w:rPr>
          <w:sz w:val="28"/>
          <w:szCs w:val="28"/>
          <w:lang w:val="nl-NL"/>
        </w:rPr>
        <w:t>km</w:t>
      </w:r>
      <w:r w:rsidR="000D1EBE" w:rsidRPr="00931CB1">
        <w:rPr>
          <w:sz w:val="28"/>
          <w:szCs w:val="28"/>
          <w:vertAlign w:val="superscript"/>
          <w:lang w:val="nl-NL"/>
        </w:rPr>
        <w:t xml:space="preserve">2 </w:t>
      </w:r>
      <w:r w:rsidR="000D1EBE" w:rsidRPr="00931CB1">
        <w:rPr>
          <w:sz w:val="28"/>
          <w:szCs w:val="28"/>
          <w:lang w:val="pt-BR"/>
        </w:rPr>
        <w:t>(đạt 25,99% quy định), dân số 4</w:t>
      </w:r>
      <w:r w:rsidR="000D1EBE" w:rsidRPr="00931CB1">
        <w:rPr>
          <w:sz w:val="28"/>
          <w:szCs w:val="28"/>
          <w:lang w:val="nl-NL"/>
        </w:rPr>
        <w:t>.007 người (</w:t>
      </w:r>
      <w:r w:rsidR="000D1EBE" w:rsidRPr="00931CB1">
        <w:rPr>
          <w:sz w:val="28"/>
          <w:szCs w:val="28"/>
          <w:lang w:val="pt-BR"/>
        </w:rPr>
        <w:t xml:space="preserve">đạt 80,14%) và xã Ấm Hạ (thuộc diện phải sắp xếp giai đoạn 2026-2030) có </w:t>
      </w:r>
      <w:r w:rsidR="00CB41EC" w:rsidRPr="00931CB1">
        <w:rPr>
          <w:sz w:val="28"/>
          <w:szCs w:val="28"/>
          <w:lang w:val="pt-BR"/>
        </w:rPr>
        <w:t xml:space="preserve">diện tích tự nhiên </w:t>
      </w:r>
      <w:r w:rsidR="000D1EBE" w:rsidRPr="00931CB1">
        <w:rPr>
          <w:sz w:val="28"/>
          <w:szCs w:val="28"/>
          <w:lang w:val="pt-BR"/>
        </w:rPr>
        <w:t xml:space="preserve">12,68 </w:t>
      </w:r>
      <w:r w:rsidR="000D1EBE" w:rsidRPr="00931CB1">
        <w:rPr>
          <w:sz w:val="28"/>
          <w:szCs w:val="28"/>
          <w:lang w:val="nl-NL"/>
        </w:rPr>
        <w:t>km</w:t>
      </w:r>
      <w:r w:rsidR="000D1EBE" w:rsidRPr="00931CB1">
        <w:rPr>
          <w:sz w:val="28"/>
          <w:szCs w:val="28"/>
          <w:vertAlign w:val="superscript"/>
          <w:lang w:val="nl-NL"/>
        </w:rPr>
        <w:t xml:space="preserve">2 </w:t>
      </w:r>
      <w:r w:rsidR="000D1EBE" w:rsidRPr="00931CB1">
        <w:rPr>
          <w:sz w:val="28"/>
          <w:szCs w:val="28"/>
          <w:lang w:val="pt-BR"/>
        </w:rPr>
        <w:t>(đạt 25,35% quy định), dân số 4</w:t>
      </w:r>
      <w:r w:rsidR="000D1EBE" w:rsidRPr="00931CB1">
        <w:rPr>
          <w:sz w:val="28"/>
          <w:szCs w:val="28"/>
          <w:lang w:val="nl-NL"/>
        </w:rPr>
        <w:t>.397 người (</w:t>
      </w:r>
      <w:r w:rsidR="000D1EBE" w:rsidRPr="00931CB1">
        <w:rPr>
          <w:sz w:val="28"/>
          <w:szCs w:val="28"/>
          <w:lang w:val="pt-BR"/>
        </w:rPr>
        <w:t>đạt 87,94%)</w:t>
      </w:r>
      <w:r w:rsidRPr="00931CB1">
        <w:rPr>
          <w:bCs/>
          <w:sz w:val="28"/>
          <w:szCs w:val="28"/>
          <w:lang w:val="nl-NL"/>
        </w:rPr>
        <w:t>.</w:t>
      </w:r>
    </w:p>
    <w:p w:rsidR="00825BF0" w:rsidRPr="00931CB1" w:rsidRDefault="00825BF0" w:rsidP="00C41203">
      <w:pPr>
        <w:spacing w:before="60" w:line="254" w:lineRule="auto"/>
        <w:ind w:firstLine="567"/>
        <w:jc w:val="both"/>
        <w:rPr>
          <w:bCs/>
          <w:sz w:val="28"/>
          <w:szCs w:val="28"/>
          <w:lang w:val="nl-NL"/>
        </w:rPr>
      </w:pPr>
      <w:r w:rsidRPr="00931CB1">
        <w:rPr>
          <w:bCs/>
          <w:sz w:val="28"/>
          <w:szCs w:val="28"/>
          <w:lang w:val="nl-NL"/>
        </w:rPr>
        <w:t xml:space="preserve">- Căn cứ quy định tại khoản 2 Điều 1 Nghị quyết 35/2023/UBTVQH15 ĐVHC xã Phương Viên thuộc đối tượng phải sắp xếp giai đoạn 2023-2025.  </w:t>
      </w:r>
    </w:p>
    <w:p w:rsidR="00825BF0" w:rsidRPr="00931CB1" w:rsidRDefault="00825BF0" w:rsidP="00C41203">
      <w:pPr>
        <w:spacing w:before="60" w:line="254" w:lineRule="auto"/>
        <w:ind w:firstLine="567"/>
        <w:jc w:val="both"/>
        <w:rPr>
          <w:bCs/>
          <w:sz w:val="28"/>
          <w:szCs w:val="28"/>
          <w:lang w:val="nl-NL"/>
        </w:rPr>
      </w:pPr>
      <w:r w:rsidRPr="00931CB1">
        <w:rPr>
          <w:bCs/>
          <w:sz w:val="28"/>
          <w:szCs w:val="28"/>
          <w:lang w:val="nl-NL"/>
        </w:rPr>
        <w:t>- Mục tiêu của việc sắp xếp ĐVHC cấp xã để thành lập ĐVHC cấp xã mới đảm bảo về tiêu chuẩn của ĐVHC sau sắp xếp so với quy định, mở rộng không gian, tập trung đầu tư phát triển hạ tầng kinh tế - xã hội. Vì vậy, cần phải sắp xếp, nhập ĐVHC xã Phương Viên (thuộc diện phải sắp xếp giai đoạn 2023-2025) với ĐVHC liền kề xã Ấm Hạ, xã Gia Điền (thuộc diện phải sắp xếp giai đoạn 2026-2030).</w:t>
      </w:r>
    </w:p>
    <w:p w:rsidR="00794DD4" w:rsidRPr="00931CB1" w:rsidRDefault="00F40772" w:rsidP="00C41203">
      <w:pPr>
        <w:spacing w:before="60" w:line="254" w:lineRule="auto"/>
        <w:ind w:firstLine="567"/>
        <w:jc w:val="both"/>
        <w:rPr>
          <w:bCs/>
          <w:sz w:val="28"/>
          <w:szCs w:val="28"/>
          <w:lang w:val="nl-NL"/>
        </w:rPr>
      </w:pPr>
      <w:r w:rsidRPr="00931CB1">
        <w:rPr>
          <w:bCs/>
          <w:sz w:val="28"/>
          <w:szCs w:val="28"/>
          <w:lang w:val="nl-NL"/>
        </w:rPr>
        <w:t>- Việc sắp xếp ĐVHC cấp xã nhằm thực hiện chủ trương của Đảng, pháp luật của Nhà nước, từng bước ổn định ĐVHC cấp xã vào năm 2030; sắp xếp tổ chức bộ máy hệ thống chính trị ở cơ sở tinh gọn hiệu lực, hiệu quả; tiết kiệm nguồn ngân sách chi thường xuyên, tăng cường nguồn ngân sách cho đầu tư phát triển kinh tế - xã hội...</w:t>
      </w:r>
    </w:p>
    <w:p w:rsidR="00075738" w:rsidRPr="00C41203" w:rsidRDefault="00075738" w:rsidP="00C41203">
      <w:pPr>
        <w:spacing w:before="60" w:line="254" w:lineRule="auto"/>
        <w:ind w:firstLine="567"/>
        <w:jc w:val="both"/>
        <w:rPr>
          <w:bCs/>
          <w:sz w:val="20"/>
          <w:szCs w:val="28"/>
          <w:lang w:val="nl-NL"/>
        </w:rPr>
      </w:pPr>
    </w:p>
    <w:p w:rsidR="00F40772" w:rsidRPr="00931CB1" w:rsidRDefault="00F40772" w:rsidP="00C41203">
      <w:pPr>
        <w:spacing w:before="60" w:line="254" w:lineRule="auto"/>
        <w:jc w:val="center"/>
        <w:rPr>
          <w:b/>
          <w:bCs/>
          <w:sz w:val="28"/>
          <w:szCs w:val="28"/>
          <w:lang w:val="nl-NL"/>
        </w:rPr>
      </w:pPr>
      <w:r w:rsidRPr="00931CB1">
        <w:rPr>
          <w:b/>
          <w:bCs/>
          <w:sz w:val="28"/>
          <w:szCs w:val="28"/>
          <w:lang w:val="nl-NL"/>
        </w:rPr>
        <w:t>Phần II</w:t>
      </w:r>
    </w:p>
    <w:p w:rsidR="00F40772" w:rsidRPr="00931CB1" w:rsidRDefault="00F40772" w:rsidP="00C41203">
      <w:pPr>
        <w:spacing w:before="60" w:line="254" w:lineRule="auto"/>
        <w:jc w:val="center"/>
        <w:rPr>
          <w:b/>
          <w:bCs/>
          <w:sz w:val="26"/>
          <w:szCs w:val="28"/>
          <w:lang w:val="nl-NL"/>
        </w:rPr>
      </w:pPr>
      <w:r w:rsidRPr="00931CB1">
        <w:rPr>
          <w:b/>
          <w:bCs/>
          <w:sz w:val="26"/>
          <w:szCs w:val="28"/>
          <w:lang w:val="nl-NL"/>
        </w:rPr>
        <w:t>HIỆN TRẠNG ĐVHC CẤP XÃ THỰC HIỆN SẮP XẾP</w:t>
      </w:r>
    </w:p>
    <w:p w:rsidR="000D0157" w:rsidRPr="00931CB1" w:rsidRDefault="00F40772" w:rsidP="00C41203">
      <w:pPr>
        <w:spacing w:before="60" w:line="254" w:lineRule="auto"/>
        <w:ind w:firstLine="567"/>
        <w:jc w:val="both"/>
        <w:rPr>
          <w:b/>
          <w:bCs/>
          <w:sz w:val="6"/>
          <w:szCs w:val="28"/>
          <w:lang w:val="nl-NL"/>
        </w:rPr>
      </w:pPr>
      <w:r w:rsidRPr="00931CB1">
        <w:rPr>
          <w:b/>
          <w:bCs/>
          <w:sz w:val="26"/>
          <w:szCs w:val="28"/>
          <w:lang w:val="nl-NL"/>
        </w:rPr>
        <w:tab/>
      </w:r>
    </w:p>
    <w:p w:rsidR="00394DB2" w:rsidRPr="00931CB1" w:rsidRDefault="00F40772" w:rsidP="00C41203">
      <w:pPr>
        <w:spacing w:before="60" w:line="254" w:lineRule="auto"/>
        <w:ind w:firstLine="567"/>
        <w:jc w:val="both"/>
        <w:rPr>
          <w:b/>
          <w:bCs/>
          <w:sz w:val="26"/>
          <w:szCs w:val="28"/>
          <w:lang w:val="nl-NL"/>
        </w:rPr>
      </w:pPr>
      <w:r w:rsidRPr="00931CB1">
        <w:rPr>
          <w:b/>
          <w:bCs/>
          <w:sz w:val="26"/>
          <w:szCs w:val="28"/>
          <w:lang w:val="nl-NL"/>
        </w:rPr>
        <w:t>I. HIỆN TRẠNG ĐVHC CẤP XÃ THUỘC DIỆN PHẢI SẮP XẾP</w:t>
      </w:r>
    </w:p>
    <w:p w:rsidR="00F40772" w:rsidRPr="00931CB1" w:rsidRDefault="00487ED5" w:rsidP="00C41203">
      <w:pPr>
        <w:spacing w:before="60" w:line="254" w:lineRule="auto"/>
        <w:ind w:firstLine="567"/>
        <w:jc w:val="both"/>
        <w:rPr>
          <w:b/>
          <w:bCs/>
          <w:sz w:val="28"/>
          <w:szCs w:val="28"/>
          <w:lang w:val="nl-NL"/>
        </w:rPr>
      </w:pPr>
      <w:r w:rsidRPr="00931CB1">
        <w:rPr>
          <w:b/>
          <w:bCs/>
          <w:sz w:val="28"/>
          <w:szCs w:val="28"/>
          <w:lang w:val="nl-NL"/>
        </w:rPr>
        <w:t xml:space="preserve">ĐVHC: Xã </w:t>
      </w:r>
      <w:r w:rsidR="00297220" w:rsidRPr="00931CB1">
        <w:rPr>
          <w:b/>
          <w:bCs/>
          <w:sz w:val="28"/>
          <w:szCs w:val="28"/>
          <w:lang w:val="nl-NL"/>
        </w:rPr>
        <w:t>Phương Viên</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Thuộc khu vực: Miền núi;</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Diện tích tự nhiên: 10,06 km</w:t>
      </w:r>
      <w:r w:rsidRPr="00931CB1">
        <w:rPr>
          <w:sz w:val="28"/>
          <w:szCs w:val="28"/>
          <w:vertAlign w:val="superscript"/>
          <w:lang w:val="nl-NL"/>
        </w:rPr>
        <w:t xml:space="preserve">2 </w:t>
      </w:r>
      <w:r w:rsidRPr="00931CB1">
        <w:rPr>
          <w:sz w:val="28"/>
          <w:szCs w:val="28"/>
          <w:lang w:val="nl-NL"/>
        </w:rPr>
        <w:t>(đạt 20,12% quy định);</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xml:space="preserve">+ Quy mô dân số: 3.479 người (đạt 69,58% quy định); </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Số dân là người dân tộc thiểu số: 90 người (chiếm tỷ lệ 2,59%);</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Chính sách đặc thù đang hưởng: Không;</w:t>
      </w:r>
    </w:p>
    <w:p w:rsidR="00297220" w:rsidRPr="00931CB1" w:rsidRDefault="00297220" w:rsidP="00C41203">
      <w:pPr>
        <w:spacing w:before="60" w:line="254" w:lineRule="auto"/>
        <w:ind w:firstLine="567"/>
        <w:jc w:val="both"/>
        <w:rPr>
          <w:sz w:val="28"/>
          <w:szCs w:val="28"/>
          <w:lang w:val="nl-NL"/>
        </w:rPr>
      </w:pPr>
      <w:r w:rsidRPr="00931CB1">
        <w:rPr>
          <w:sz w:val="28"/>
          <w:szCs w:val="28"/>
          <w:lang w:val="nl-NL"/>
        </w:rPr>
        <w:t>+ ĐVHC cùng cấp liền kề: Xã Gia Điền, Ấm Hạ, Hương Xạ, Yên Kỳ.</w:t>
      </w:r>
    </w:p>
    <w:p w:rsidR="00F40772" w:rsidRPr="00931CB1" w:rsidRDefault="00F40772" w:rsidP="00C41203">
      <w:pPr>
        <w:spacing w:before="60" w:line="254" w:lineRule="auto"/>
        <w:ind w:firstLine="567"/>
        <w:jc w:val="both"/>
        <w:rPr>
          <w:bCs/>
          <w:sz w:val="28"/>
          <w:szCs w:val="28"/>
          <w:lang w:val="nl-NL"/>
        </w:rPr>
      </w:pPr>
      <w:r w:rsidRPr="00931CB1">
        <w:rPr>
          <w:bCs/>
          <w:sz w:val="28"/>
          <w:szCs w:val="28"/>
          <w:lang w:val="nl-NL"/>
        </w:rPr>
        <w:t xml:space="preserve">+ Số lượng cán bộ, công chức cấp xã: </w:t>
      </w:r>
      <w:r w:rsidR="00487ED5" w:rsidRPr="00931CB1">
        <w:rPr>
          <w:bCs/>
          <w:sz w:val="28"/>
          <w:szCs w:val="28"/>
          <w:lang w:val="nl-NL"/>
        </w:rPr>
        <w:t>1</w:t>
      </w:r>
      <w:r w:rsidR="00B4653E" w:rsidRPr="00931CB1">
        <w:rPr>
          <w:bCs/>
          <w:sz w:val="28"/>
          <w:szCs w:val="28"/>
          <w:lang w:val="nl-NL"/>
        </w:rPr>
        <w:t>8</w:t>
      </w:r>
      <w:r w:rsidR="00487ED5" w:rsidRPr="00931CB1">
        <w:rPr>
          <w:bCs/>
          <w:sz w:val="28"/>
          <w:szCs w:val="28"/>
          <w:lang w:val="nl-NL"/>
        </w:rPr>
        <w:t xml:space="preserve"> </w:t>
      </w:r>
      <w:r w:rsidRPr="00931CB1">
        <w:rPr>
          <w:bCs/>
          <w:sz w:val="28"/>
          <w:szCs w:val="28"/>
          <w:lang w:val="nl-NL"/>
        </w:rPr>
        <w:t>người/</w:t>
      </w:r>
      <w:r w:rsidR="00487ED5" w:rsidRPr="00931CB1">
        <w:rPr>
          <w:bCs/>
          <w:sz w:val="28"/>
          <w:szCs w:val="28"/>
          <w:lang w:val="nl-NL"/>
        </w:rPr>
        <w:t xml:space="preserve">18 </w:t>
      </w:r>
      <w:r w:rsidRPr="00931CB1">
        <w:rPr>
          <w:bCs/>
          <w:sz w:val="28"/>
          <w:szCs w:val="28"/>
          <w:lang w:val="nl-NL"/>
        </w:rPr>
        <w:t>số lượng được giao;</w:t>
      </w:r>
    </w:p>
    <w:p w:rsidR="00F40772" w:rsidRPr="00931CB1" w:rsidRDefault="00F40772" w:rsidP="00C41203">
      <w:pPr>
        <w:spacing w:before="60" w:line="254" w:lineRule="auto"/>
        <w:ind w:firstLine="567"/>
        <w:jc w:val="both"/>
        <w:rPr>
          <w:bCs/>
          <w:sz w:val="28"/>
          <w:szCs w:val="28"/>
          <w:lang w:val="nl-NL"/>
        </w:rPr>
      </w:pPr>
      <w:r w:rsidRPr="00931CB1">
        <w:rPr>
          <w:bCs/>
          <w:sz w:val="28"/>
          <w:szCs w:val="28"/>
          <w:lang w:val="nl-NL"/>
        </w:rPr>
        <w:t xml:space="preserve">- Số lượng cán bộ cấp xã: </w:t>
      </w:r>
      <w:r w:rsidR="00B4653E" w:rsidRPr="00931CB1">
        <w:rPr>
          <w:bCs/>
          <w:sz w:val="28"/>
          <w:szCs w:val="28"/>
          <w:lang w:val="nl-NL"/>
        </w:rPr>
        <w:t>10</w:t>
      </w:r>
      <w:r w:rsidRPr="00931CB1">
        <w:rPr>
          <w:bCs/>
          <w:sz w:val="28"/>
          <w:szCs w:val="28"/>
          <w:lang w:val="nl-NL"/>
        </w:rPr>
        <w:t xml:space="preserve"> người (chức vụ bố trí kiêm nhiệm:</w:t>
      </w:r>
      <w:r w:rsidR="00487ED5" w:rsidRPr="00931CB1">
        <w:rPr>
          <w:bCs/>
          <w:sz w:val="28"/>
          <w:szCs w:val="28"/>
          <w:lang w:val="nl-NL"/>
        </w:rPr>
        <w:t xml:space="preserve"> Chủ tịch HĐND</w:t>
      </w:r>
      <w:r w:rsidRPr="00931CB1">
        <w:rPr>
          <w:bCs/>
          <w:sz w:val="28"/>
          <w:szCs w:val="28"/>
          <w:lang w:val="nl-NL"/>
        </w:rPr>
        <w:t>)</w:t>
      </w:r>
      <w:r w:rsidR="0081731D" w:rsidRPr="00931CB1">
        <w:rPr>
          <w:bCs/>
          <w:sz w:val="28"/>
          <w:szCs w:val="28"/>
          <w:lang w:val="nl-NL"/>
        </w:rPr>
        <w:t xml:space="preserve">, trong đó: Bí thư Đảng ủy, </w:t>
      </w:r>
      <w:r w:rsidR="00B4653E" w:rsidRPr="00931CB1">
        <w:rPr>
          <w:bCs/>
          <w:sz w:val="28"/>
          <w:szCs w:val="28"/>
          <w:lang w:val="nl-NL"/>
        </w:rPr>
        <w:t xml:space="preserve">Phó Bí thư Đảng ủy kiêm Chủ tịch HĐND, </w:t>
      </w:r>
      <w:r w:rsidR="0081731D" w:rsidRPr="00931CB1">
        <w:rPr>
          <w:bCs/>
          <w:sz w:val="28"/>
          <w:szCs w:val="28"/>
          <w:lang w:val="nl-NL"/>
        </w:rPr>
        <w:t xml:space="preserve">Phó Chủ tịch HĐND, Chủ tịch UBND, </w:t>
      </w:r>
      <w:r w:rsidR="00B4653E" w:rsidRPr="00931CB1">
        <w:rPr>
          <w:bCs/>
          <w:sz w:val="28"/>
          <w:szCs w:val="28"/>
          <w:lang w:val="nl-NL"/>
        </w:rPr>
        <w:t xml:space="preserve">Phó Chủ tịch UBND, Chủ tịch Ủy ban </w:t>
      </w:r>
      <w:r w:rsidR="0081731D" w:rsidRPr="00931CB1">
        <w:rPr>
          <w:bCs/>
          <w:sz w:val="28"/>
          <w:szCs w:val="28"/>
          <w:lang w:val="nl-NL"/>
        </w:rPr>
        <w:t xml:space="preserve">MTTQ, Bí thư Đoàn thanh niên, Chủ tịch Hội Phụ nữ, Chủ tịch Hội Nông dân, Chủ tịch Hội </w:t>
      </w:r>
      <w:r w:rsidR="005D1113">
        <w:rPr>
          <w:bCs/>
          <w:sz w:val="28"/>
          <w:szCs w:val="28"/>
          <w:lang w:val="nl-NL"/>
        </w:rPr>
        <w:t>Cựu chiến binh</w:t>
      </w:r>
      <w:r w:rsidRPr="00931CB1">
        <w:rPr>
          <w:bCs/>
          <w:sz w:val="28"/>
          <w:szCs w:val="28"/>
          <w:lang w:val="nl-NL"/>
        </w:rPr>
        <w:t xml:space="preserve">;  </w:t>
      </w:r>
    </w:p>
    <w:p w:rsidR="00F40772" w:rsidRPr="00931CB1" w:rsidRDefault="00F40772" w:rsidP="00C41203">
      <w:pPr>
        <w:spacing w:before="60"/>
        <w:ind w:firstLine="567"/>
        <w:jc w:val="both"/>
        <w:rPr>
          <w:bCs/>
          <w:sz w:val="28"/>
          <w:szCs w:val="28"/>
          <w:lang w:val="nl-NL"/>
        </w:rPr>
      </w:pPr>
      <w:r w:rsidRPr="00931CB1">
        <w:rPr>
          <w:bCs/>
          <w:sz w:val="28"/>
          <w:szCs w:val="28"/>
          <w:lang w:val="nl-NL"/>
        </w:rPr>
        <w:lastRenderedPageBreak/>
        <w:t xml:space="preserve">- Số lượng công chức cấp xã: </w:t>
      </w:r>
      <w:r w:rsidR="00487ED5" w:rsidRPr="00931CB1">
        <w:rPr>
          <w:bCs/>
          <w:sz w:val="28"/>
          <w:szCs w:val="28"/>
          <w:lang w:val="nl-NL"/>
        </w:rPr>
        <w:t>0</w:t>
      </w:r>
      <w:r w:rsidR="00B4653E" w:rsidRPr="00931CB1">
        <w:rPr>
          <w:bCs/>
          <w:sz w:val="28"/>
          <w:szCs w:val="28"/>
          <w:lang w:val="nl-NL"/>
        </w:rPr>
        <w:t>8</w:t>
      </w:r>
      <w:r w:rsidRPr="00931CB1">
        <w:rPr>
          <w:bCs/>
          <w:sz w:val="28"/>
          <w:szCs w:val="28"/>
          <w:lang w:val="nl-NL"/>
        </w:rPr>
        <w:t xml:space="preserve"> người; trong đó: </w:t>
      </w:r>
      <w:r w:rsidR="0081731D" w:rsidRPr="00931CB1">
        <w:rPr>
          <w:bCs/>
          <w:sz w:val="28"/>
          <w:szCs w:val="28"/>
          <w:lang w:val="nl-NL"/>
        </w:rPr>
        <w:t>Chỉ huy trưởng quân sự: 01 người</w:t>
      </w:r>
      <w:r w:rsidR="00E37DB6" w:rsidRPr="00931CB1">
        <w:rPr>
          <w:bCs/>
          <w:sz w:val="28"/>
          <w:szCs w:val="28"/>
          <w:lang w:val="nl-NL"/>
        </w:rPr>
        <w:t>,</w:t>
      </w:r>
      <w:r w:rsidR="0081731D" w:rsidRPr="00931CB1">
        <w:rPr>
          <w:bCs/>
          <w:sz w:val="28"/>
          <w:szCs w:val="28"/>
          <w:lang w:val="nl-NL"/>
        </w:rPr>
        <w:t xml:space="preserve"> </w:t>
      </w:r>
      <w:r w:rsidR="00E55E50" w:rsidRPr="00931CB1">
        <w:rPr>
          <w:bCs/>
          <w:sz w:val="28"/>
          <w:szCs w:val="28"/>
          <w:lang w:val="nl-NL"/>
        </w:rPr>
        <w:t>Văn phòng - Thống kê</w:t>
      </w:r>
      <w:r w:rsidRPr="00931CB1">
        <w:rPr>
          <w:bCs/>
          <w:sz w:val="28"/>
          <w:szCs w:val="28"/>
          <w:lang w:val="nl-NL"/>
        </w:rPr>
        <w:t xml:space="preserve">: </w:t>
      </w:r>
      <w:r w:rsidR="00487ED5" w:rsidRPr="00931CB1">
        <w:rPr>
          <w:bCs/>
          <w:sz w:val="28"/>
          <w:szCs w:val="28"/>
          <w:lang w:val="nl-NL"/>
        </w:rPr>
        <w:t>02 người</w:t>
      </w:r>
      <w:r w:rsidR="00E37DB6" w:rsidRPr="00931CB1">
        <w:rPr>
          <w:bCs/>
          <w:sz w:val="28"/>
          <w:szCs w:val="28"/>
          <w:lang w:val="nl-NL"/>
        </w:rPr>
        <w:t>,</w:t>
      </w:r>
      <w:r w:rsidR="00487ED5" w:rsidRPr="00931CB1">
        <w:rPr>
          <w:bCs/>
          <w:sz w:val="28"/>
          <w:szCs w:val="28"/>
          <w:lang w:val="nl-NL"/>
        </w:rPr>
        <w:t xml:space="preserve"> </w:t>
      </w:r>
      <w:r w:rsidR="00E55E50" w:rsidRPr="00931CB1">
        <w:rPr>
          <w:bCs/>
          <w:sz w:val="28"/>
          <w:szCs w:val="28"/>
          <w:lang w:val="nl-NL"/>
        </w:rPr>
        <w:t>Tài chính - Kế toán</w:t>
      </w:r>
      <w:r w:rsidR="00487ED5" w:rsidRPr="00931CB1">
        <w:rPr>
          <w:bCs/>
          <w:sz w:val="28"/>
          <w:szCs w:val="28"/>
          <w:lang w:val="nl-NL"/>
        </w:rPr>
        <w:t xml:space="preserve">: 01 </w:t>
      </w:r>
      <w:r w:rsidR="00E37DB6" w:rsidRPr="00931CB1">
        <w:rPr>
          <w:bCs/>
          <w:sz w:val="28"/>
          <w:szCs w:val="28"/>
          <w:lang w:val="nl-NL"/>
        </w:rPr>
        <w:t>người,</w:t>
      </w:r>
      <w:r w:rsidRPr="00931CB1">
        <w:rPr>
          <w:bCs/>
          <w:sz w:val="28"/>
          <w:szCs w:val="28"/>
          <w:lang w:val="nl-NL"/>
        </w:rPr>
        <w:t xml:space="preserve"> </w:t>
      </w:r>
      <w:r w:rsidR="00E55E50" w:rsidRPr="00931CB1">
        <w:rPr>
          <w:bCs/>
          <w:sz w:val="28"/>
          <w:szCs w:val="28"/>
          <w:lang w:val="nl-NL"/>
        </w:rPr>
        <w:t>Đ</w:t>
      </w:r>
      <w:r w:rsidR="00E37DB6" w:rsidRPr="00931CB1">
        <w:rPr>
          <w:bCs/>
          <w:sz w:val="28"/>
          <w:szCs w:val="28"/>
          <w:lang w:val="nl-NL"/>
        </w:rPr>
        <w:t>ịa</w:t>
      </w:r>
      <w:r w:rsidR="00E55E50" w:rsidRPr="00931CB1">
        <w:rPr>
          <w:bCs/>
          <w:sz w:val="28"/>
          <w:szCs w:val="28"/>
          <w:lang w:val="nl-NL"/>
        </w:rPr>
        <w:t xml:space="preserve"> chính - Nông nghiệp - Xây dựng và Môi trường</w:t>
      </w:r>
      <w:r w:rsidR="00487ED5" w:rsidRPr="00931CB1">
        <w:rPr>
          <w:bCs/>
          <w:sz w:val="28"/>
          <w:szCs w:val="28"/>
          <w:lang w:val="nl-NL"/>
        </w:rPr>
        <w:t>: 0</w:t>
      </w:r>
      <w:r w:rsidR="00B4653E" w:rsidRPr="00931CB1">
        <w:rPr>
          <w:bCs/>
          <w:sz w:val="28"/>
          <w:szCs w:val="28"/>
          <w:lang w:val="nl-NL"/>
        </w:rPr>
        <w:t>1</w:t>
      </w:r>
      <w:r w:rsidR="00487ED5" w:rsidRPr="00931CB1">
        <w:rPr>
          <w:bCs/>
          <w:sz w:val="28"/>
          <w:szCs w:val="28"/>
          <w:lang w:val="nl-NL"/>
        </w:rPr>
        <w:t xml:space="preserve"> người, </w:t>
      </w:r>
      <w:r w:rsidR="00E55E50" w:rsidRPr="00931CB1">
        <w:rPr>
          <w:bCs/>
          <w:sz w:val="28"/>
          <w:szCs w:val="28"/>
          <w:lang w:val="nl-NL"/>
        </w:rPr>
        <w:t>Tư pháp - Hộ tịch</w:t>
      </w:r>
      <w:r w:rsidR="00487ED5" w:rsidRPr="00931CB1">
        <w:rPr>
          <w:bCs/>
          <w:sz w:val="28"/>
          <w:szCs w:val="28"/>
          <w:lang w:val="nl-NL"/>
        </w:rPr>
        <w:t xml:space="preserve">: 01 người, </w:t>
      </w:r>
      <w:r w:rsidR="00E55E50" w:rsidRPr="00931CB1">
        <w:rPr>
          <w:bCs/>
          <w:sz w:val="28"/>
          <w:szCs w:val="28"/>
          <w:lang w:val="nl-NL"/>
        </w:rPr>
        <w:t>Văn hóa - Xã hội</w:t>
      </w:r>
      <w:r w:rsidR="00487ED5" w:rsidRPr="00931CB1">
        <w:rPr>
          <w:bCs/>
          <w:sz w:val="28"/>
          <w:szCs w:val="28"/>
          <w:lang w:val="nl-NL"/>
        </w:rPr>
        <w:t>: 02 người</w:t>
      </w:r>
      <w:r w:rsidRPr="00931CB1">
        <w:rPr>
          <w:bCs/>
          <w:sz w:val="28"/>
          <w:szCs w:val="28"/>
          <w:lang w:val="nl-NL"/>
        </w:rPr>
        <w:t>;</w:t>
      </w:r>
      <w:r w:rsidR="0081731D" w:rsidRPr="00931CB1">
        <w:rPr>
          <w:bCs/>
          <w:sz w:val="28"/>
          <w:szCs w:val="28"/>
          <w:lang w:val="nl-NL"/>
        </w:rPr>
        <w:t xml:space="preserve"> </w:t>
      </w:r>
    </w:p>
    <w:p w:rsidR="00B4653E" w:rsidRPr="00931CB1" w:rsidRDefault="00AA6418" w:rsidP="00C41203">
      <w:pPr>
        <w:spacing w:before="60"/>
        <w:ind w:firstLine="567"/>
        <w:jc w:val="both"/>
        <w:rPr>
          <w:bCs/>
          <w:sz w:val="28"/>
          <w:szCs w:val="28"/>
          <w:lang w:val="nl-NL"/>
        </w:rPr>
      </w:pPr>
      <w:r w:rsidRPr="00931CB1">
        <w:rPr>
          <w:bCs/>
          <w:sz w:val="28"/>
          <w:szCs w:val="28"/>
          <w:lang w:val="nl-NL"/>
        </w:rPr>
        <w:t>-</w:t>
      </w:r>
      <w:r w:rsidR="00F40772" w:rsidRPr="00931CB1">
        <w:rPr>
          <w:bCs/>
          <w:sz w:val="28"/>
          <w:szCs w:val="28"/>
          <w:lang w:val="nl-NL"/>
        </w:rPr>
        <w:t xml:space="preserve"> Số lượng người hoạt động không chuyên trách ở cấp xã: </w:t>
      </w:r>
      <w:r w:rsidR="00B4653E" w:rsidRPr="00931CB1">
        <w:rPr>
          <w:bCs/>
          <w:sz w:val="28"/>
          <w:szCs w:val="28"/>
          <w:lang w:val="nl-NL"/>
        </w:rPr>
        <w:t>08</w:t>
      </w:r>
      <w:r w:rsidR="0081731D" w:rsidRPr="00931CB1">
        <w:rPr>
          <w:bCs/>
          <w:sz w:val="28"/>
          <w:szCs w:val="28"/>
          <w:lang w:val="nl-NL"/>
        </w:rPr>
        <w:t xml:space="preserve"> </w:t>
      </w:r>
      <w:r w:rsidR="00F40772" w:rsidRPr="00931CB1">
        <w:rPr>
          <w:bCs/>
          <w:sz w:val="28"/>
          <w:szCs w:val="28"/>
          <w:lang w:val="nl-NL"/>
        </w:rPr>
        <w:t>người/</w:t>
      </w:r>
      <w:r w:rsidR="0081731D" w:rsidRPr="00931CB1">
        <w:rPr>
          <w:bCs/>
          <w:sz w:val="28"/>
          <w:szCs w:val="28"/>
          <w:lang w:val="nl-NL"/>
        </w:rPr>
        <w:t xml:space="preserve">09 </w:t>
      </w:r>
      <w:r w:rsidR="00F40772" w:rsidRPr="00931CB1">
        <w:rPr>
          <w:bCs/>
          <w:sz w:val="28"/>
          <w:szCs w:val="28"/>
          <w:lang w:val="nl-NL"/>
        </w:rPr>
        <w:t>số lượng được giao (chức danh bố trí kiêm nhiệm:</w:t>
      </w:r>
      <w:r w:rsidR="0081731D" w:rsidRPr="00931CB1">
        <w:rPr>
          <w:bCs/>
          <w:sz w:val="28"/>
          <w:szCs w:val="28"/>
          <w:lang w:val="nl-NL"/>
        </w:rPr>
        <w:t xml:space="preserve"> Văn phòng Đảng ủy, </w:t>
      </w:r>
      <w:r w:rsidR="00B4653E" w:rsidRPr="00931CB1">
        <w:rPr>
          <w:bCs/>
          <w:sz w:val="28"/>
          <w:szCs w:val="28"/>
          <w:lang w:val="nl-NL"/>
        </w:rPr>
        <w:t>Phó Chủ tịch Ủy ban MTTQ, Phó Chủ tịch Hội Nông, Chủ tịch Hội chữ thập đỏ)</w:t>
      </w:r>
      <w:r w:rsidR="0081731D" w:rsidRPr="00931CB1">
        <w:rPr>
          <w:bCs/>
          <w:sz w:val="28"/>
          <w:szCs w:val="28"/>
          <w:lang w:val="nl-NL"/>
        </w:rPr>
        <w:t xml:space="preserve">: </w:t>
      </w:r>
      <w:r w:rsidR="00B4653E" w:rsidRPr="00931CB1">
        <w:rPr>
          <w:bCs/>
          <w:sz w:val="28"/>
          <w:szCs w:val="28"/>
          <w:lang w:val="nl-NL"/>
        </w:rPr>
        <w:t xml:space="preserve">Phó Chỉ huy trưởng quân sự, Phó Bí thư Đoàn thanh niên, Phó Chủ tịch Hội Phụ nữ, Phó Chủ tịch Hội Cựu chiến binh, Chủ tịch Hội người cao tuổi, Phó Chủ tịch Hội người cao tuổi, Truyền </w:t>
      </w:r>
      <w:r w:rsidR="00C6762C" w:rsidRPr="00931CB1">
        <w:rPr>
          <w:bCs/>
          <w:sz w:val="28"/>
          <w:szCs w:val="28"/>
          <w:lang w:val="nl-NL"/>
        </w:rPr>
        <w:t>thanh - Tuyên truyền.</w:t>
      </w:r>
    </w:p>
    <w:p w:rsidR="00F40772" w:rsidRPr="00931CB1" w:rsidRDefault="00F40772" w:rsidP="00C41203">
      <w:pPr>
        <w:spacing w:before="60"/>
        <w:ind w:firstLine="567"/>
        <w:jc w:val="both"/>
        <w:rPr>
          <w:b/>
          <w:bCs/>
          <w:sz w:val="26"/>
          <w:szCs w:val="28"/>
          <w:lang w:val="nl-NL"/>
        </w:rPr>
      </w:pPr>
      <w:r w:rsidRPr="00931CB1">
        <w:rPr>
          <w:b/>
          <w:bCs/>
          <w:sz w:val="26"/>
          <w:szCs w:val="28"/>
          <w:lang w:val="nl-NL"/>
        </w:rPr>
        <w:t>II. HIỆN TRẠNG ĐVHC CẤP XÃ LIỀN KỀ THỰC HIỆN SẮP XẾP</w:t>
      </w:r>
    </w:p>
    <w:p w:rsidR="00394DB2" w:rsidRPr="00931CB1" w:rsidRDefault="00394DB2" w:rsidP="00C41203">
      <w:pPr>
        <w:spacing w:before="60"/>
        <w:ind w:firstLine="567"/>
        <w:jc w:val="both"/>
        <w:rPr>
          <w:b/>
          <w:bCs/>
          <w:sz w:val="28"/>
          <w:szCs w:val="28"/>
          <w:lang w:val="nl-NL"/>
        </w:rPr>
      </w:pPr>
      <w:r w:rsidRPr="00931CB1">
        <w:rPr>
          <w:b/>
          <w:bCs/>
          <w:sz w:val="28"/>
          <w:szCs w:val="28"/>
          <w:lang w:val="nl-NL"/>
        </w:rPr>
        <w:t>1. ĐVHC: Xã Gia Điền</w:t>
      </w:r>
    </w:p>
    <w:p w:rsidR="00394DB2" w:rsidRPr="00931CB1" w:rsidRDefault="00394DB2" w:rsidP="00C41203">
      <w:pPr>
        <w:spacing w:before="60"/>
        <w:ind w:firstLine="567"/>
        <w:jc w:val="both"/>
        <w:rPr>
          <w:sz w:val="28"/>
          <w:szCs w:val="28"/>
          <w:lang w:val="nl-NL"/>
        </w:rPr>
      </w:pPr>
      <w:r w:rsidRPr="00931CB1">
        <w:rPr>
          <w:sz w:val="28"/>
          <w:szCs w:val="28"/>
          <w:lang w:val="nl-NL"/>
        </w:rPr>
        <w:t>+ Thuộc khu vực: Miền núi;</w:t>
      </w:r>
    </w:p>
    <w:p w:rsidR="00394DB2" w:rsidRPr="00931CB1" w:rsidRDefault="00394DB2" w:rsidP="00C41203">
      <w:pPr>
        <w:spacing w:before="60"/>
        <w:ind w:firstLine="567"/>
        <w:jc w:val="both"/>
        <w:rPr>
          <w:sz w:val="28"/>
          <w:szCs w:val="28"/>
          <w:lang w:val="nl-NL"/>
        </w:rPr>
      </w:pPr>
      <w:r w:rsidRPr="00931CB1">
        <w:rPr>
          <w:sz w:val="28"/>
          <w:szCs w:val="28"/>
          <w:lang w:val="nl-NL"/>
        </w:rPr>
        <w:t>+ Diện tích tự nhiên: 13,0 km</w:t>
      </w:r>
      <w:r w:rsidRPr="00931CB1">
        <w:rPr>
          <w:sz w:val="28"/>
          <w:szCs w:val="28"/>
          <w:vertAlign w:val="superscript"/>
          <w:lang w:val="nl-NL"/>
        </w:rPr>
        <w:t xml:space="preserve">2 </w:t>
      </w:r>
      <w:r w:rsidRPr="00931CB1">
        <w:rPr>
          <w:sz w:val="28"/>
          <w:szCs w:val="28"/>
          <w:lang w:val="nl-NL"/>
        </w:rPr>
        <w:t>(đạt 25,99% quy định);</w:t>
      </w:r>
    </w:p>
    <w:p w:rsidR="00394DB2" w:rsidRPr="00931CB1" w:rsidRDefault="00394DB2" w:rsidP="00C41203">
      <w:pPr>
        <w:spacing w:before="60"/>
        <w:ind w:firstLine="567"/>
        <w:jc w:val="both"/>
        <w:rPr>
          <w:sz w:val="28"/>
          <w:szCs w:val="28"/>
          <w:lang w:val="nl-NL"/>
        </w:rPr>
      </w:pPr>
      <w:r w:rsidRPr="00931CB1">
        <w:rPr>
          <w:sz w:val="28"/>
          <w:szCs w:val="28"/>
          <w:lang w:val="nl-NL"/>
        </w:rPr>
        <w:t>+ Quy mô dân số: 4.007 người (đạt 80,14% quy định);</w:t>
      </w:r>
    </w:p>
    <w:p w:rsidR="00394DB2" w:rsidRPr="00931CB1" w:rsidRDefault="00394DB2" w:rsidP="00C41203">
      <w:pPr>
        <w:spacing w:before="60"/>
        <w:ind w:firstLine="567"/>
        <w:jc w:val="both"/>
        <w:rPr>
          <w:sz w:val="28"/>
          <w:szCs w:val="28"/>
          <w:lang w:val="nl-NL"/>
        </w:rPr>
      </w:pPr>
      <w:r w:rsidRPr="00931CB1">
        <w:rPr>
          <w:sz w:val="28"/>
          <w:szCs w:val="28"/>
          <w:lang w:val="nl-NL"/>
        </w:rPr>
        <w:t>+ Số dân là người dân tộc thiểu số: 33 người (chiếm tỷ lệ 0,82%);</w:t>
      </w:r>
    </w:p>
    <w:p w:rsidR="00394DB2" w:rsidRPr="00931CB1" w:rsidRDefault="00394DB2" w:rsidP="00C41203">
      <w:pPr>
        <w:spacing w:before="60"/>
        <w:ind w:firstLine="567"/>
        <w:jc w:val="both"/>
        <w:rPr>
          <w:sz w:val="28"/>
          <w:szCs w:val="28"/>
          <w:lang w:val="nl-NL"/>
        </w:rPr>
      </w:pPr>
      <w:r w:rsidRPr="00931CB1">
        <w:rPr>
          <w:sz w:val="28"/>
          <w:szCs w:val="28"/>
          <w:lang w:val="nl-NL"/>
        </w:rPr>
        <w:t>+ Chính sách đặc thù đang hưởng: Không;</w:t>
      </w:r>
    </w:p>
    <w:p w:rsidR="00394DB2" w:rsidRPr="00931CB1" w:rsidRDefault="00394DB2" w:rsidP="00C41203">
      <w:pPr>
        <w:spacing w:before="60"/>
        <w:ind w:firstLine="567"/>
        <w:jc w:val="both"/>
        <w:rPr>
          <w:sz w:val="28"/>
          <w:szCs w:val="28"/>
          <w:lang w:val="nl-NL"/>
        </w:rPr>
      </w:pPr>
      <w:r w:rsidRPr="00931CB1">
        <w:rPr>
          <w:sz w:val="28"/>
          <w:szCs w:val="28"/>
          <w:lang w:val="nl-NL"/>
        </w:rPr>
        <w:t>+ ĐVHC cùng cấp liền kề: Xã Phương Viên, Ấm Hạ, Tứ Hiệp, Hà Lương.</w:t>
      </w:r>
    </w:p>
    <w:p w:rsidR="00394DB2" w:rsidRPr="00931CB1" w:rsidRDefault="00394DB2" w:rsidP="00C41203">
      <w:pPr>
        <w:spacing w:before="60"/>
        <w:ind w:firstLine="567"/>
        <w:jc w:val="both"/>
        <w:rPr>
          <w:bCs/>
          <w:sz w:val="28"/>
          <w:szCs w:val="28"/>
          <w:lang w:val="nl-NL"/>
        </w:rPr>
      </w:pPr>
      <w:r w:rsidRPr="00931CB1">
        <w:rPr>
          <w:bCs/>
          <w:sz w:val="28"/>
          <w:szCs w:val="28"/>
          <w:lang w:val="nl-NL"/>
        </w:rPr>
        <w:t>+ Số lượng cán bộ, công chức cấp xã: 18 người/</w:t>
      </w:r>
      <w:r w:rsidR="00075738" w:rsidRPr="00931CB1">
        <w:rPr>
          <w:bCs/>
          <w:sz w:val="28"/>
          <w:szCs w:val="28"/>
          <w:lang w:val="nl-NL"/>
        </w:rPr>
        <w:t xml:space="preserve"> </w:t>
      </w:r>
      <w:r w:rsidRPr="00931CB1">
        <w:rPr>
          <w:bCs/>
          <w:sz w:val="28"/>
          <w:szCs w:val="28"/>
          <w:lang w:val="nl-NL"/>
        </w:rPr>
        <w:t>18 số lượng được giao;</w:t>
      </w:r>
    </w:p>
    <w:p w:rsidR="00394DB2" w:rsidRPr="00931CB1" w:rsidRDefault="00394DB2" w:rsidP="00C41203">
      <w:pPr>
        <w:spacing w:before="60"/>
        <w:ind w:firstLine="567"/>
        <w:jc w:val="both"/>
        <w:rPr>
          <w:bCs/>
          <w:sz w:val="28"/>
          <w:szCs w:val="28"/>
          <w:lang w:val="nl-NL"/>
        </w:rPr>
      </w:pPr>
      <w:r w:rsidRPr="00931CB1">
        <w:rPr>
          <w:bCs/>
          <w:sz w:val="28"/>
          <w:szCs w:val="28"/>
          <w:lang w:val="nl-NL"/>
        </w:rPr>
        <w:t xml:space="preserve">- Số lượng cán bộ cấp xã: 10 người (chức vụ bố trí kiêm nhiệm: Chủ tịch HĐND), trong đó: Bí thư Đảng ủy kiêm Chủ tịch HĐND, Phó Bí thư Đảng ủy, Phó Chủ tịch HĐND, Chủ tịch UBND, Phó Chủ tịch UBND, Chủ tịch Ủy ban MTTQ, Bí thư Đoàn thanh niên, Chủ tịch Hội Phụ nữ, Chủ tịch Hội Nông dân, Chủ tịch Hội </w:t>
      </w:r>
      <w:r w:rsidR="005D1113">
        <w:rPr>
          <w:bCs/>
          <w:sz w:val="28"/>
          <w:szCs w:val="28"/>
          <w:lang w:val="nl-NL"/>
        </w:rPr>
        <w:t>Cựu chiến binh</w:t>
      </w:r>
      <w:r w:rsidRPr="00931CB1">
        <w:rPr>
          <w:bCs/>
          <w:sz w:val="28"/>
          <w:szCs w:val="28"/>
          <w:lang w:val="nl-NL"/>
        </w:rPr>
        <w:t xml:space="preserve">;  </w:t>
      </w:r>
    </w:p>
    <w:p w:rsidR="00394DB2" w:rsidRPr="00931CB1" w:rsidRDefault="00394DB2" w:rsidP="00C41203">
      <w:pPr>
        <w:spacing w:before="60"/>
        <w:ind w:firstLine="567"/>
        <w:jc w:val="both"/>
        <w:rPr>
          <w:bCs/>
          <w:sz w:val="28"/>
          <w:szCs w:val="28"/>
          <w:lang w:val="nl-NL"/>
        </w:rPr>
      </w:pPr>
      <w:r w:rsidRPr="00931CB1">
        <w:rPr>
          <w:bCs/>
          <w:sz w:val="28"/>
          <w:szCs w:val="28"/>
          <w:lang w:val="nl-NL"/>
        </w:rPr>
        <w:t>- Số lượng công chức cấp xã: 08 người; trong đó: Chỉ huy trưởng quân sự: 01 người</w:t>
      </w:r>
      <w:r w:rsidR="00E37DB6" w:rsidRPr="00931CB1">
        <w:rPr>
          <w:bCs/>
          <w:sz w:val="28"/>
          <w:szCs w:val="28"/>
          <w:lang w:val="nl-NL"/>
        </w:rPr>
        <w:t>,</w:t>
      </w:r>
      <w:r w:rsidRPr="00931CB1">
        <w:rPr>
          <w:bCs/>
          <w:sz w:val="28"/>
          <w:szCs w:val="28"/>
          <w:lang w:val="nl-NL"/>
        </w:rPr>
        <w:t xml:space="preserve"> Văn phòng - Thống kê: 02 người</w:t>
      </w:r>
      <w:r w:rsidR="00E37DB6" w:rsidRPr="00931CB1">
        <w:rPr>
          <w:bCs/>
          <w:sz w:val="28"/>
          <w:szCs w:val="28"/>
          <w:lang w:val="nl-NL"/>
        </w:rPr>
        <w:t>,</w:t>
      </w:r>
      <w:r w:rsidRPr="00931CB1">
        <w:rPr>
          <w:bCs/>
          <w:sz w:val="28"/>
          <w:szCs w:val="28"/>
          <w:lang w:val="nl-NL"/>
        </w:rPr>
        <w:t xml:space="preserve"> </w:t>
      </w:r>
      <w:r w:rsidR="00E37DB6" w:rsidRPr="00931CB1">
        <w:rPr>
          <w:bCs/>
          <w:sz w:val="28"/>
          <w:szCs w:val="28"/>
          <w:lang w:val="nl-NL"/>
        </w:rPr>
        <w:t>Tài chính - Kế toán: 01 người,</w:t>
      </w:r>
      <w:r w:rsidRPr="00931CB1">
        <w:rPr>
          <w:bCs/>
          <w:sz w:val="28"/>
          <w:szCs w:val="28"/>
          <w:lang w:val="nl-NL"/>
        </w:rPr>
        <w:t xml:space="preserve"> Đ</w:t>
      </w:r>
      <w:r w:rsidR="00E37DB6" w:rsidRPr="00931CB1">
        <w:rPr>
          <w:bCs/>
          <w:sz w:val="28"/>
          <w:szCs w:val="28"/>
          <w:lang w:val="nl-NL"/>
        </w:rPr>
        <w:t>ịa</w:t>
      </w:r>
      <w:r w:rsidRPr="00931CB1">
        <w:rPr>
          <w:bCs/>
          <w:sz w:val="28"/>
          <w:szCs w:val="28"/>
          <w:lang w:val="nl-NL"/>
        </w:rPr>
        <w:t xml:space="preserve"> chính - Nông nghiệp - Xây dựng và Môi trường: 02 người, Tư pháp - Hộ tịch: 01 người, Văn hóa - Xã hội: 01 người; </w:t>
      </w:r>
    </w:p>
    <w:p w:rsidR="00394DB2" w:rsidRPr="00931CB1" w:rsidRDefault="00065A54" w:rsidP="00C41203">
      <w:pPr>
        <w:spacing w:before="60"/>
        <w:ind w:firstLine="567"/>
        <w:jc w:val="both"/>
        <w:rPr>
          <w:bCs/>
          <w:sz w:val="28"/>
          <w:szCs w:val="28"/>
          <w:lang w:val="nl-NL"/>
        </w:rPr>
      </w:pPr>
      <w:r w:rsidRPr="00931CB1">
        <w:rPr>
          <w:bCs/>
          <w:sz w:val="28"/>
          <w:szCs w:val="28"/>
          <w:lang w:val="nl-NL"/>
        </w:rPr>
        <w:t>-</w:t>
      </w:r>
      <w:r w:rsidR="00394DB2" w:rsidRPr="00931CB1">
        <w:rPr>
          <w:bCs/>
          <w:sz w:val="28"/>
          <w:szCs w:val="28"/>
          <w:lang w:val="nl-NL"/>
        </w:rPr>
        <w:t xml:space="preserve"> Số lượng người hoạt động không c</w:t>
      </w:r>
      <w:r w:rsidR="00075738" w:rsidRPr="00931CB1">
        <w:rPr>
          <w:bCs/>
          <w:sz w:val="28"/>
          <w:szCs w:val="28"/>
          <w:lang w:val="nl-NL"/>
        </w:rPr>
        <w:t>huyên trách ở cấp xã: 07 người/</w:t>
      </w:r>
      <w:r w:rsidR="00394DB2" w:rsidRPr="00931CB1">
        <w:rPr>
          <w:bCs/>
          <w:sz w:val="28"/>
          <w:szCs w:val="28"/>
          <w:lang w:val="nl-NL"/>
        </w:rPr>
        <w:t>09 số lượng được giao (chức danh bố trí kiêm nhiệm: Văn phòng Đảng ủy, Phó Chủ tịch Hội Nông dân, Truyền thanh - Tuyên truyền, Chủ tịch Hội chữ thập đỏ): Phó Chủ tịch Ủy ban MTTQ, Phó Bí thư Đoàn thanh niên, Phó Chủ tịch Hội Phụ nữ, Phó Chỉ huy trưởng quân sự, Phó Chủ tịch Hội Cựu chiến binh, Chủ tịch Hội người cao tuổi, Phó Chủ tịch Hội người cao tuổi.</w:t>
      </w:r>
    </w:p>
    <w:p w:rsidR="00297220" w:rsidRPr="00931CB1" w:rsidRDefault="00394DB2" w:rsidP="00C41203">
      <w:pPr>
        <w:spacing w:before="60"/>
        <w:ind w:firstLine="567"/>
        <w:jc w:val="both"/>
        <w:rPr>
          <w:b/>
          <w:bCs/>
          <w:sz w:val="28"/>
          <w:szCs w:val="28"/>
          <w:lang w:val="nl-NL"/>
        </w:rPr>
      </w:pPr>
      <w:r w:rsidRPr="00931CB1">
        <w:rPr>
          <w:b/>
          <w:bCs/>
          <w:sz w:val="28"/>
          <w:szCs w:val="28"/>
          <w:lang w:val="nl-NL"/>
        </w:rPr>
        <w:t xml:space="preserve">2. </w:t>
      </w:r>
      <w:r w:rsidR="00297220" w:rsidRPr="00931CB1">
        <w:rPr>
          <w:b/>
          <w:bCs/>
          <w:sz w:val="28"/>
          <w:szCs w:val="28"/>
          <w:lang w:val="nl-NL"/>
        </w:rPr>
        <w:t>ĐVHC: Xã Ấm Hạ</w:t>
      </w:r>
    </w:p>
    <w:p w:rsidR="00297220" w:rsidRPr="00931CB1" w:rsidRDefault="00297220" w:rsidP="00C41203">
      <w:pPr>
        <w:spacing w:before="60"/>
        <w:ind w:firstLine="567"/>
        <w:jc w:val="both"/>
        <w:rPr>
          <w:sz w:val="28"/>
          <w:szCs w:val="28"/>
          <w:lang w:val="nl-NL"/>
        </w:rPr>
      </w:pPr>
      <w:r w:rsidRPr="00931CB1">
        <w:rPr>
          <w:sz w:val="28"/>
          <w:szCs w:val="28"/>
          <w:lang w:val="nl-NL"/>
        </w:rPr>
        <w:t>+ Thuộc khu vực: Miền núi;</w:t>
      </w:r>
    </w:p>
    <w:p w:rsidR="00297220" w:rsidRPr="00931CB1" w:rsidRDefault="00297220" w:rsidP="00C41203">
      <w:pPr>
        <w:spacing w:before="60"/>
        <w:ind w:firstLine="567"/>
        <w:jc w:val="both"/>
        <w:rPr>
          <w:sz w:val="28"/>
          <w:szCs w:val="28"/>
          <w:lang w:val="nl-NL"/>
        </w:rPr>
      </w:pPr>
      <w:r w:rsidRPr="00931CB1">
        <w:rPr>
          <w:sz w:val="28"/>
          <w:szCs w:val="28"/>
          <w:lang w:val="nl-NL"/>
        </w:rPr>
        <w:t>+ Diện tích tự nhiên: 12,68 km</w:t>
      </w:r>
      <w:r w:rsidRPr="00931CB1">
        <w:rPr>
          <w:sz w:val="28"/>
          <w:szCs w:val="28"/>
          <w:vertAlign w:val="superscript"/>
          <w:lang w:val="nl-NL"/>
        </w:rPr>
        <w:t xml:space="preserve">2 </w:t>
      </w:r>
      <w:r w:rsidRPr="00931CB1">
        <w:rPr>
          <w:sz w:val="28"/>
          <w:szCs w:val="28"/>
          <w:lang w:val="nl-NL"/>
        </w:rPr>
        <w:t>(đạt 25,36% quy định);</w:t>
      </w:r>
    </w:p>
    <w:p w:rsidR="00297220" w:rsidRPr="00931CB1" w:rsidRDefault="00297220" w:rsidP="00C41203">
      <w:pPr>
        <w:spacing w:before="60"/>
        <w:ind w:firstLine="567"/>
        <w:jc w:val="both"/>
        <w:rPr>
          <w:sz w:val="28"/>
          <w:szCs w:val="28"/>
          <w:lang w:val="nl-NL"/>
        </w:rPr>
      </w:pPr>
      <w:r w:rsidRPr="00931CB1">
        <w:rPr>
          <w:sz w:val="28"/>
          <w:szCs w:val="28"/>
          <w:lang w:val="nl-NL"/>
        </w:rPr>
        <w:t>+ Quy mô dân số: 4.397 người (đạt 87,94% quy định);</w:t>
      </w:r>
    </w:p>
    <w:p w:rsidR="00297220" w:rsidRPr="00931CB1" w:rsidRDefault="00297220" w:rsidP="00C41203">
      <w:pPr>
        <w:spacing w:before="60"/>
        <w:ind w:firstLine="567"/>
        <w:jc w:val="both"/>
        <w:rPr>
          <w:sz w:val="28"/>
          <w:szCs w:val="28"/>
          <w:lang w:val="nl-NL"/>
        </w:rPr>
      </w:pPr>
      <w:r w:rsidRPr="00931CB1">
        <w:rPr>
          <w:sz w:val="28"/>
          <w:szCs w:val="28"/>
          <w:lang w:val="nl-NL"/>
        </w:rPr>
        <w:t>+ Số dân là người dân tộc thiểu số: 65 người (chiếm tỷ lệ 1,48%);</w:t>
      </w:r>
    </w:p>
    <w:p w:rsidR="00297220" w:rsidRPr="00931CB1" w:rsidRDefault="00297220" w:rsidP="00C41203">
      <w:pPr>
        <w:spacing w:before="60"/>
        <w:ind w:firstLine="567"/>
        <w:jc w:val="both"/>
        <w:rPr>
          <w:sz w:val="28"/>
          <w:szCs w:val="28"/>
          <w:lang w:val="nl-NL"/>
        </w:rPr>
      </w:pPr>
      <w:r w:rsidRPr="00931CB1">
        <w:rPr>
          <w:sz w:val="28"/>
          <w:szCs w:val="28"/>
          <w:lang w:val="nl-NL"/>
        </w:rPr>
        <w:t>+ Chính sách đặc thù đang hưởng: Không;</w:t>
      </w:r>
    </w:p>
    <w:p w:rsidR="00297220" w:rsidRPr="00931CB1" w:rsidRDefault="00297220" w:rsidP="00C41203">
      <w:pPr>
        <w:spacing w:before="60"/>
        <w:ind w:firstLine="567"/>
        <w:jc w:val="both"/>
        <w:rPr>
          <w:sz w:val="28"/>
          <w:szCs w:val="28"/>
          <w:lang w:val="nl-NL"/>
        </w:rPr>
      </w:pPr>
      <w:r w:rsidRPr="00931CB1">
        <w:rPr>
          <w:sz w:val="28"/>
          <w:szCs w:val="28"/>
          <w:lang w:val="nl-NL"/>
        </w:rPr>
        <w:lastRenderedPageBreak/>
        <w:t xml:space="preserve">+ ĐVHC cùng cấp liền kề: Xã Phương Viên, Gia Điền, Tứ Hiệp, </w:t>
      </w:r>
      <w:r w:rsidR="002C08F0" w:rsidRPr="00931CB1">
        <w:rPr>
          <w:sz w:val="28"/>
          <w:szCs w:val="28"/>
          <w:lang w:val="nl-NL"/>
        </w:rPr>
        <w:t>Phương Viên và xã Gia Điền</w:t>
      </w:r>
      <w:r w:rsidRPr="00931CB1">
        <w:rPr>
          <w:sz w:val="28"/>
          <w:szCs w:val="28"/>
          <w:lang w:val="nl-NL"/>
        </w:rPr>
        <w:t xml:space="preserve">, Hương Xạ; </w:t>
      </w:r>
      <w:r w:rsidR="002C08F0" w:rsidRPr="00931CB1">
        <w:rPr>
          <w:sz w:val="28"/>
          <w:szCs w:val="28"/>
          <w:lang w:val="nl-NL"/>
        </w:rPr>
        <w:t>xã Ấm Hạ</w:t>
      </w:r>
      <w:r w:rsidRPr="00931CB1">
        <w:rPr>
          <w:sz w:val="28"/>
          <w:szCs w:val="28"/>
          <w:lang w:val="nl-NL"/>
        </w:rPr>
        <w:t>.</w:t>
      </w:r>
    </w:p>
    <w:p w:rsidR="00297220" w:rsidRPr="00931CB1" w:rsidRDefault="00297220" w:rsidP="00C41203">
      <w:pPr>
        <w:spacing w:before="60"/>
        <w:ind w:firstLine="567"/>
        <w:jc w:val="both"/>
        <w:rPr>
          <w:bCs/>
          <w:sz w:val="28"/>
          <w:szCs w:val="28"/>
          <w:lang w:val="nl-NL"/>
        </w:rPr>
      </w:pPr>
      <w:r w:rsidRPr="00931CB1">
        <w:rPr>
          <w:bCs/>
          <w:sz w:val="28"/>
          <w:szCs w:val="28"/>
          <w:lang w:val="nl-NL"/>
        </w:rPr>
        <w:t>+ Số lượng cán bộ, công chức cấp xã: 1</w:t>
      </w:r>
      <w:r w:rsidR="009A4F2D" w:rsidRPr="00931CB1">
        <w:rPr>
          <w:bCs/>
          <w:sz w:val="28"/>
          <w:szCs w:val="28"/>
          <w:lang w:val="nl-NL"/>
        </w:rPr>
        <w:t>9</w:t>
      </w:r>
      <w:r w:rsidRPr="00931CB1">
        <w:rPr>
          <w:bCs/>
          <w:sz w:val="28"/>
          <w:szCs w:val="28"/>
          <w:lang w:val="nl-NL"/>
        </w:rPr>
        <w:t xml:space="preserve"> người/</w:t>
      </w:r>
      <w:r w:rsidR="009A4F2D" w:rsidRPr="00931CB1">
        <w:rPr>
          <w:bCs/>
          <w:sz w:val="28"/>
          <w:szCs w:val="28"/>
          <w:lang w:val="nl-NL"/>
        </w:rPr>
        <w:t>20</w:t>
      </w:r>
      <w:r w:rsidRPr="00931CB1">
        <w:rPr>
          <w:bCs/>
          <w:sz w:val="28"/>
          <w:szCs w:val="28"/>
          <w:lang w:val="nl-NL"/>
        </w:rPr>
        <w:t xml:space="preserve"> số lượng được giao;</w:t>
      </w:r>
    </w:p>
    <w:p w:rsidR="00297220" w:rsidRPr="00931CB1" w:rsidRDefault="00297220" w:rsidP="00C41203">
      <w:pPr>
        <w:spacing w:before="60"/>
        <w:ind w:firstLine="567"/>
        <w:jc w:val="both"/>
        <w:rPr>
          <w:bCs/>
          <w:sz w:val="28"/>
          <w:szCs w:val="28"/>
          <w:lang w:val="nl-NL"/>
        </w:rPr>
      </w:pPr>
      <w:r w:rsidRPr="00931CB1">
        <w:rPr>
          <w:bCs/>
          <w:sz w:val="28"/>
          <w:szCs w:val="28"/>
          <w:lang w:val="nl-NL"/>
        </w:rPr>
        <w:t xml:space="preserve">- Số lượng cán bộ cấp xã: </w:t>
      </w:r>
      <w:r w:rsidR="009A4F2D" w:rsidRPr="00931CB1">
        <w:rPr>
          <w:bCs/>
          <w:sz w:val="28"/>
          <w:szCs w:val="28"/>
          <w:lang w:val="nl-NL"/>
        </w:rPr>
        <w:t>10</w:t>
      </w:r>
      <w:r w:rsidRPr="00931CB1">
        <w:rPr>
          <w:bCs/>
          <w:sz w:val="28"/>
          <w:szCs w:val="28"/>
          <w:lang w:val="nl-NL"/>
        </w:rPr>
        <w:t xml:space="preserve"> người (chức vụ bố trí kiêm nhiệm: Chủ tịch HĐND), trong đó: </w:t>
      </w:r>
      <w:r w:rsidR="009A4F2D" w:rsidRPr="00931CB1">
        <w:rPr>
          <w:bCs/>
          <w:sz w:val="28"/>
          <w:szCs w:val="28"/>
          <w:lang w:val="nl-NL"/>
        </w:rPr>
        <w:t xml:space="preserve">Bí thư Đảng ủy kiêm Chủ tịch HĐND, Phó Bí thư Đảng ủy, Phó Chủ tịch HĐND, Chủ tịch UBND, Phó Chủ tịch UBND, Chủ tịch Ủy ban MTTQ, Bí thư Đoàn thanh niên, Chủ tịch Hội Phụ nữ, Chủ tịch Hội Nông dân, Chủ tịch Hội </w:t>
      </w:r>
      <w:r w:rsidR="005D1113">
        <w:rPr>
          <w:bCs/>
          <w:sz w:val="28"/>
          <w:szCs w:val="28"/>
          <w:lang w:val="nl-NL"/>
        </w:rPr>
        <w:t>Cựu chiến binh</w:t>
      </w:r>
      <w:r w:rsidR="009A4F2D" w:rsidRPr="00931CB1">
        <w:rPr>
          <w:bCs/>
          <w:sz w:val="28"/>
          <w:szCs w:val="28"/>
          <w:lang w:val="nl-NL"/>
        </w:rPr>
        <w:t xml:space="preserve">;  </w:t>
      </w:r>
    </w:p>
    <w:p w:rsidR="00297220" w:rsidRPr="00931CB1" w:rsidRDefault="00297220" w:rsidP="00C41203">
      <w:pPr>
        <w:spacing w:before="60"/>
        <w:ind w:firstLine="567"/>
        <w:jc w:val="both"/>
        <w:rPr>
          <w:bCs/>
          <w:sz w:val="28"/>
          <w:szCs w:val="28"/>
          <w:lang w:val="nl-NL"/>
        </w:rPr>
      </w:pPr>
      <w:r w:rsidRPr="00931CB1">
        <w:rPr>
          <w:bCs/>
          <w:sz w:val="28"/>
          <w:szCs w:val="28"/>
          <w:lang w:val="nl-NL"/>
        </w:rPr>
        <w:t>- Số lượng công chức cấp xã: 09 người; trong đó: C</w:t>
      </w:r>
      <w:r w:rsidR="00E37DB6" w:rsidRPr="00931CB1">
        <w:rPr>
          <w:bCs/>
          <w:sz w:val="28"/>
          <w:szCs w:val="28"/>
          <w:lang w:val="nl-NL"/>
        </w:rPr>
        <w:t>hỉ huy trưởng quân sự: 01 người,</w:t>
      </w:r>
      <w:r w:rsidRPr="00931CB1">
        <w:rPr>
          <w:bCs/>
          <w:sz w:val="28"/>
          <w:szCs w:val="28"/>
          <w:lang w:val="nl-NL"/>
        </w:rPr>
        <w:t xml:space="preserve"> </w:t>
      </w:r>
      <w:r w:rsidR="00D62038" w:rsidRPr="00931CB1">
        <w:rPr>
          <w:bCs/>
          <w:sz w:val="28"/>
          <w:szCs w:val="28"/>
          <w:lang w:val="nl-NL"/>
        </w:rPr>
        <w:t>Văn phòng - Thống kê</w:t>
      </w:r>
      <w:r w:rsidRPr="00931CB1">
        <w:rPr>
          <w:bCs/>
          <w:sz w:val="28"/>
          <w:szCs w:val="28"/>
          <w:lang w:val="nl-NL"/>
        </w:rPr>
        <w:t>: 02 người</w:t>
      </w:r>
      <w:r w:rsidR="00E37DB6" w:rsidRPr="00931CB1">
        <w:rPr>
          <w:bCs/>
          <w:sz w:val="28"/>
          <w:szCs w:val="28"/>
          <w:lang w:val="nl-NL"/>
        </w:rPr>
        <w:t>,</w:t>
      </w:r>
      <w:r w:rsidRPr="00931CB1">
        <w:rPr>
          <w:bCs/>
          <w:sz w:val="28"/>
          <w:szCs w:val="28"/>
          <w:lang w:val="nl-NL"/>
        </w:rPr>
        <w:t xml:space="preserve"> </w:t>
      </w:r>
      <w:r w:rsidR="00D62038" w:rsidRPr="00931CB1">
        <w:rPr>
          <w:bCs/>
          <w:sz w:val="28"/>
          <w:szCs w:val="28"/>
          <w:lang w:val="nl-NL"/>
        </w:rPr>
        <w:t>Tài chính - Kế toán</w:t>
      </w:r>
      <w:r w:rsidR="00E37DB6" w:rsidRPr="00931CB1">
        <w:rPr>
          <w:bCs/>
          <w:sz w:val="28"/>
          <w:szCs w:val="28"/>
          <w:lang w:val="nl-NL"/>
        </w:rPr>
        <w:t>: 01 người,</w:t>
      </w:r>
      <w:r w:rsidRPr="00931CB1">
        <w:rPr>
          <w:bCs/>
          <w:sz w:val="28"/>
          <w:szCs w:val="28"/>
          <w:lang w:val="nl-NL"/>
        </w:rPr>
        <w:t xml:space="preserve"> </w:t>
      </w:r>
      <w:r w:rsidR="00D62038" w:rsidRPr="00931CB1">
        <w:rPr>
          <w:bCs/>
          <w:sz w:val="28"/>
          <w:szCs w:val="28"/>
          <w:lang w:val="nl-NL"/>
        </w:rPr>
        <w:t>Đ</w:t>
      </w:r>
      <w:r w:rsidR="00E37DB6" w:rsidRPr="00931CB1">
        <w:rPr>
          <w:bCs/>
          <w:sz w:val="28"/>
          <w:szCs w:val="28"/>
          <w:lang w:val="nl-NL"/>
        </w:rPr>
        <w:t>ịa</w:t>
      </w:r>
      <w:r w:rsidR="00D62038" w:rsidRPr="00931CB1">
        <w:rPr>
          <w:bCs/>
          <w:sz w:val="28"/>
          <w:szCs w:val="28"/>
          <w:lang w:val="nl-NL"/>
        </w:rPr>
        <w:t xml:space="preserve"> chính - Nông nghiệp - Xây dựng và Môi trường</w:t>
      </w:r>
      <w:r w:rsidRPr="00931CB1">
        <w:rPr>
          <w:bCs/>
          <w:sz w:val="28"/>
          <w:szCs w:val="28"/>
          <w:lang w:val="nl-NL"/>
        </w:rPr>
        <w:t xml:space="preserve">: 02 người, </w:t>
      </w:r>
      <w:r w:rsidR="00D62038" w:rsidRPr="00931CB1">
        <w:rPr>
          <w:bCs/>
          <w:sz w:val="28"/>
          <w:szCs w:val="28"/>
          <w:lang w:val="nl-NL"/>
        </w:rPr>
        <w:t>Tư pháp - Hộ tịch</w:t>
      </w:r>
      <w:r w:rsidRPr="00931CB1">
        <w:rPr>
          <w:bCs/>
          <w:sz w:val="28"/>
          <w:szCs w:val="28"/>
          <w:lang w:val="nl-NL"/>
        </w:rPr>
        <w:t xml:space="preserve">: 01 người, </w:t>
      </w:r>
      <w:r w:rsidR="00D62038" w:rsidRPr="00931CB1">
        <w:rPr>
          <w:bCs/>
          <w:sz w:val="28"/>
          <w:szCs w:val="28"/>
          <w:lang w:val="nl-NL"/>
        </w:rPr>
        <w:t>Văn hóa - Xã hội</w:t>
      </w:r>
      <w:r w:rsidRPr="00931CB1">
        <w:rPr>
          <w:bCs/>
          <w:sz w:val="28"/>
          <w:szCs w:val="28"/>
          <w:lang w:val="nl-NL"/>
        </w:rPr>
        <w:t xml:space="preserve">: 02 người; </w:t>
      </w:r>
    </w:p>
    <w:p w:rsidR="009A4F2D" w:rsidRPr="00931CB1" w:rsidRDefault="0050792A" w:rsidP="00C41203">
      <w:pPr>
        <w:spacing w:before="60"/>
        <w:ind w:firstLine="567"/>
        <w:jc w:val="both"/>
        <w:rPr>
          <w:bCs/>
          <w:sz w:val="28"/>
          <w:szCs w:val="28"/>
          <w:lang w:val="nl-NL"/>
        </w:rPr>
      </w:pPr>
      <w:r w:rsidRPr="00931CB1">
        <w:rPr>
          <w:bCs/>
          <w:sz w:val="28"/>
          <w:szCs w:val="28"/>
          <w:lang w:val="nl-NL"/>
        </w:rPr>
        <w:t>-</w:t>
      </w:r>
      <w:r w:rsidR="00297220" w:rsidRPr="00931CB1">
        <w:rPr>
          <w:bCs/>
          <w:sz w:val="28"/>
          <w:szCs w:val="28"/>
          <w:lang w:val="nl-NL"/>
        </w:rPr>
        <w:t xml:space="preserve"> Số lượng người hoạt động không chuyên trách ở cấp xã: 07 người/09 số lượng được giao (chức danh bố trí kiêm nhiệm: Văn phòng Đảng ủy, Truyền thanh - Tuyên truyền,</w:t>
      </w:r>
      <w:r w:rsidR="009A4F2D" w:rsidRPr="00931CB1">
        <w:rPr>
          <w:bCs/>
          <w:sz w:val="28"/>
          <w:szCs w:val="28"/>
          <w:lang w:val="nl-NL"/>
        </w:rPr>
        <w:t xml:space="preserve"> Chủ tịch Hội người cao tuổi, Chủ tịch Hội chữ thập đỏ</w:t>
      </w:r>
      <w:r w:rsidR="00297220" w:rsidRPr="00931CB1">
        <w:rPr>
          <w:bCs/>
          <w:sz w:val="28"/>
          <w:szCs w:val="28"/>
          <w:lang w:val="nl-NL"/>
        </w:rPr>
        <w:t xml:space="preserve">): </w:t>
      </w:r>
      <w:r w:rsidR="009A4F2D" w:rsidRPr="00931CB1">
        <w:rPr>
          <w:bCs/>
          <w:sz w:val="28"/>
          <w:szCs w:val="28"/>
          <w:lang w:val="nl-NL"/>
        </w:rPr>
        <w:t>Phó Chỉ huy trưởng quân sự, Phó Chủ tịch Ủy ban MTTQ, Phó Chủ tịch Hội Phụ nữ, Phó Chủ tịch Hội Cựu chiến binh, Phó Chủ tịch Hội Nông dân, Phó Bí thư Đoàn thanh niên, Phó Chủ tịch Hội người cao tuổi.</w:t>
      </w:r>
    </w:p>
    <w:p w:rsidR="00075738" w:rsidRPr="00C41203" w:rsidRDefault="00075738" w:rsidP="00C41203">
      <w:pPr>
        <w:spacing w:before="60"/>
        <w:jc w:val="center"/>
        <w:rPr>
          <w:b/>
          <w:bCs/>
          <w:sz w:val="20"/>
          <w:szCs w:val="28"/>
          <w:lang w:val="nl-NL"/>
        </w:rPr>
      </w:pPr>
    </w:p>
    <w:p w:rsidR="00F40772" w:rsidRPr="00931CB1" w:rsidRDefault="00F40772" w:rsidP="00C41203">
      <w:pPr>
        <w:spacing w:before="60"/>
        <w:jc w:val="center"/>
        <w:rPr>
          <w:b/>
          <w:bCs/>
          <w:sz w:val="28"/>
          <w:szCs w:val="28"/>
          <w:lang w:val="nl-NL"/>
        </w:rPr>
      </w:pPr>
      <w:r w:rsidRPr="00931CB1">
        <w:rPr>
          <w:b/>
          <w:bCs/>
          <w:sz w:val="28"/>
          <w:szCs w:val="28"/>
          <w:lang w:val="nl-NL"/>
        </w:rPr>
        <w:t>Phần III</w:t>
      </w:r>
    </w:p>
    <w:p w:rsidR="00F40772" w:rsidRPr="00931CB1" w:rsidRDefault="00F40772" w:rsidP="00C41203">
      <w:pPr>
        <w:spacing w:before="60"/>
        <w:jc w:val="center"/>
        <w:rPr>
          <w:b/>
          <w:bCs/>
          <w:sz w:val="26"/>
          <w:szCs w:val="28"/>
          <w:lang w:val="nl-NL"/>
        </w:rPr>
      </w:pPr>
      <w:r w:rsidRPr="00931CB1">
        <w:rPr>
          <w:b/>
          <w:bCs/>
          <w:sz w:val="26"/>
          <w:szCs w:val="28"/>
          <w:lang w:val="nl-NL"/>
        </w:rPr>
        <w:t>PHƯƠNG ÁN SẮP XẾP ĐVHC CẤP XÃ</w:t>
      </w:r>
    </w:p>
    <w:p w:rsidR="00553208" w:rsidRPr="00931CB1" w:rsidRDefault="00553208" w:rsidP="00C41203">
      <w:pPr>
        <w:spacing w:before="60"/>
        <w:ind w:firstLine="567"/>
        <w:jc w:val="both"/>
        <w:rPr>
          <w:b/>
          <w:bCs/>
          <w:sz w:val="22"/>
          <w:szCs w:val="28"/>
          <w:lang w:val="nl-NL"/>
        </w:rPr>
      </w:pPr>
    </w:p>
    <w:p w:rsidR="00F40772" w:rsidRPr="00931CB1" w:rsidRDefault="00F40772" w:rsidP="00C41203">
      <w:pPr>
        <w:spacing w:before="60"/>
        <w:ind w:firstLine="567"/>
        <w:jc w:val="both"/>
        <w:rPr>
          <w:b/>
          <w:bCs/>
          <w:sz w:val="26"/>
          <w:szCs w:val="28"/>
          <w:lang w:val="nl-NL"/>
        </w:rPr>
      </w:pPr>
      <w:r w:rsidRPr="00931CB1">
        <w:rPr>
          <w:b/>
          <w:bCs/>
          <w:sz w:val="26"/>
          <w:szCs w:val="28"/>
          <w:lang w:val="nl-NL"/>
        </w:rPr>
        <w:t>I. PHƯƠNG ÁN SẮP XẾP ĐVHC CẤP XÃ</w:t>
      </w:r>
    </w:p>
    <w:p w:rsidR="006B0E6B" w:rsidRPr="00931CB1" w:rsidRDefault="006B0E6B" w:rsidP="00C41203">
      <w:pPr>
        <w:spacing w:before="60"/>
        <w:ind w:firstLine="567"/>
        <w:jc w:val="both"/>
        <w:rPr>
          <w:b/>
          <w:bCs/>
          <w:sz w:val="28"/>
          <w:szCs w:val="28"/>
          <w:lang w:val="nl-NL"/>
        </w:rPr>
      </w:pPr>
      <w:r w:rsidRPr="00931CB1">
        <w:rPr>
          <w:b/>
          <w:bCs/>
          <w:sz w:val="28"/>
          <w:szCs w:val="28"/>
          <w:lang w:val="nl-NL"/>
        </w:rPr>
        <w:t xml:space="preserve">1. Thành lập ĐVHC xã Ấm Hạ mới </w:t>
      </w:r>
    </w:p>
    <w:p w:rsidR="009A4F2D" w:rsidRPr="00931CB1" w:rsidRDefault="006B0E6B" w:rsidP="00C41203">
      <w:pPr>
        <w:spacing w:before="60"/>
        <w:ind w:firstLine="567"/>
        <w:jc w:val="both"/>
        <w:rPr>
          <w:bCs/>
          <w:sz w:val="28"/>
          <w:szCs w:val="28"/>
          <w:lang w:val="nl-NL"/>
        </w:rPr>
      </w:pPr>
      <w:r w:rsidRPr="00931CB1">
        <w:rPr>
          <w:bCs/>
          <w:sz w:val="28"/>
          <w:szCs w:val="28"/>
          <w:lang w:val="nl-NL"/>
        </w:rPr>
        <w:t>T</w:t>
      </w:r>
      <w:r w:rsidR="009A4F2D" w:rsidRPr="00931CB1">
        <w:rPr>
          <w:bCs/>
          <w:sz w:val="28"/>
          <w:szCs w:val="28"/>
          <w:lang w:val="nl-NL"/>
        </w:rPr>
        <w:t xml:space="preserve">hành lập ĐVHC </w:t>
      </w:r>
      <w:r w:rsidR="00F40772" w:rsidRPr="00931CB1">
        <w:rPr>
          <w:bCs/>
          <w:sz w:val="28"/>
          <w:szCs w:val="28"/>
          <w:lang w:val="nl-NL"/>
        </w:rPr>
        <w:t>xã</w:t>
      </w:r>
      <w:r w:rsidR="009A4F2D" w:rsidRPr="00931CB1">
        <w:rPr>
          <w:bCs/>
          <w:sz w:val="28"/>
          <w:szCs w:val="28"/>
          <w:lang w:val="nl-NL"/>
        </w:rPr>
        <w:t xml:space="preserve"> Ấm Hạ mới</w:t>
      </w:r>
      <w:r w:rsidR="00F40772" w:rsidRPr="00931CB1">
        <w:rPr>
          <w:bCs/>
          <w:sz w:val="28"/>
          <w:szCs w:val="28"/>
          <w:lang w:val="nl-NL"/>
        </w:rPr>
        <w:t xml:space="preserve"> trên cơ sở nhập toàn bộ </w:t>
      </w:r>
      <w:r w:rsidR="001F7A9B" w:rsidRPr="00931CB1">
        <w:rPr>
          <w:bCs/>
          <w:sz w:val="28"/>
          <w:szCs w:val="28"/>
          <w:lang w:val="nl-NL"/>
        </w:rPr>
        <w:t>diện tích tự nhiên</w:t>
      </w:r>
      <w:r w:rsidR="001F7A9B" w:rsidRPr="00931CB1">
        <w:rPr>
          <w:sz w:val="28"/>
          <w:szCs w:val="28"/>
          <w:lang w:val="nl-NL"/>
        </w:rPr>
        <w:t xml:space="preserve"> </w:t>
      </w:r>
      <w:r w:rsidR="009A4F2D" w:rsidRPr="00931CB1">
        <w:rPr>
          <w:sz w:val="28"/>
          <w:szCs w:val="28"/>
          <w:lang w:val="nl-NL"/>
        </w:rPr>
        <w:t xml:space="preserve">10,06 </w:t>
      </w:r>
      <w:r w:rsidR="00F40772" w:rsidRPr="00931CB1">
        <w:rPr>
          <w:bCs/>
          <w:sz w:val="28"/>
          <w:szCs w:val="28"/>
          <w:lang w:val="nl-NL"/>
        </w:rPr>
        <w:t>km</w:t>
      </w:r>
      <w:r w:rsidR="00F40772" w:rsidRPr="00931CB1">
        <w:rPr>
          <w:bCs/>
          <w:sz w:val="28"/>
          <w:szCs w:val="28"/>
          <w:vertAlign w:val="superscript"/>
          <w:lang w:val="nl-NL"/>
        </w:rPr>
        <w:t>2</w:t>
      </w:r>
      <w:r w:rsidR="00F40772" w:rsidRPr="00931CB1">
        <w:rPr>
          <w:bCs/>
          <w:sz w:val="28"/>
          <w:szCs w:val="28"/>
          <w:lang w:val="nl-NL"/>
        </w:rPr>
        <w:t xml:space="preserve">, </w:t>
      </w:r>
      <w:r w:rsidR="0024063A" w:rsidRPr="00931CB1">
        <w:rPr>
          <w:bCs/>
          <w:sz w:val="28"/>
          <w:szCs w:val="28"/>
          <w:lang w:val="nl-NL"/>
        </w:rPr>
        <w:t xml:space="preserve">dân số </w:t>
      </w:r>
      <w:r w:rsidR="009A4F2D" w:rsidRPr="00931CB1">
        <w:rPr>
          <w:sz w:val="28"/>
          <w:szCs w:val="28"/>
          <w:lang w:val="nl-NL"/>
        </w:rPr>
        <w:t xml:space="preserve">3.479 </w:t>
      </w:r>
      <w:r w:rsidR="00F40772" w:rsidRPr="00931CB1">
        <w:rPr>
          <w:bCs/>
          <w:sz w:val="28"/>
          <w:szCs w:val="28"/>
          <w:lang w:val="nl-NL"/>
        </w:rPr>
        <w:t>người của ĐVHC</w:t>
      </w:r>
      <w:r w:rsidR="009A4F2D" w:rsidRPr="00931CB1">
        <w:rPr>
          <w:bCs/>
          <w:sz w:val="28"/>
          <w:szCs w:val="28"/>
          <w:lang w:val="nl-NL"/>
        </w:rPr>
        <w:t xml:space="preserve"> xã Phương Viên</w:t>
      </w:r>
      <w:r w:rsidR="00F40772" w:rsidRPr="00931CB1">
        <w:rPr>
          <w:bCs/>
          <w:sz w:val="28"/>
          <w:szCs w:val="28"/>
          <w:lang w:val="nl-NL"/>
        </w:rPr>
        <w:t xml:space="preserve">;  </w:t>
      </w:r>
    </w:p>
    <w:p w:rsidR="00F40772" w:rsidRPr="00931CB1" w:rsidRDefault="00F40772" w:rsidP="00C41203">
      <w:pPr>
        <w:spacing w:before="60"/>
        <w:ind w:firstLine="567"/>
        <w:jc w:val="both"/>
        <w:rPr>
          <w:bCs/>
          <w:sz w:val="28"/>
          <w:szCs w:val="28"/>
          <w:lang w:val="nl-NL"/>
        </w:rPr>
      </w:pPr>
      <w:r w:rsidRPr="00931CB1">
        <w:rPr>
          <w:bCs/>
          <w:sz w:val="28"/>
          <w:szCs w:val="28"/>
          <w:lang w:val="nl-NL"/>
        </w:rPr>
        <w:t xml:space="preserve">Nhập toàn bộ </w:t>
      </w:r>
      <w:r w:rsidR="001F7A9B" w:rsidRPr="00931CB1">
        <w:rPr>
          <w:bCs/>
          <w:sz w:val="28"/>
          <w:szCs w:val="28"/>
          <w:lang w:val="nl-NL"/>
        </w:rPr>
        <w:t>diện tích tự nhiên</w:t>
      </w:r>
      <w:r w:rsidR="001F7A9B" w:rsidRPr="00931CB1">
        <w:rPr>
          <w:sz w:val="28"/>
          <w:szCs w:val="28"/>
          <w:lang w:val="nl-NL"/>
        </w:rPr>
        <w:t xml:space="preserve"> </w:t>
      </w:r>
      <w:r w:rsidR="009A4F2D" w:rsidRPr="00931CB1">
        <w:rPr>
          <w:sz w:val="28"/>
          <w:szCs w:val="28"/>
          <w:lang w:val="nl-NL"/>
        </w:rPr>
        <w:t xml:space="preserve">13,0 </w:t>
      </w:r>
      <w:r w:rsidRPr="00931CB1">
        <w:rPr>
          <w:bCs/>
          <w:sz w:val="28"/>
          <w:szCs w:val="28"/>
          <w:lang w:val="nl-NL"/>
        </w:rPr>
        <w:t>km</w:t>
      </w:r>
      <w:r w:rsidRPr="00931CB1">
        <w:rPr>
          <w:bCs/>
          <w:sz w:val="28"/>
          <w:szCs w:val="28"/>
          <w:vertAlign w:val="superscript"/>
          <w:lang w:val="nl-NL"/>
        </w:rPr>
        <w:t>2</w:t>
      </w:r>
      <w:r w:rsidRPr="00931CB1">
        <w:rPr>
          <w:bCs/>
          <w:sz w:val="28"/>
          <w:szCs w:val="28"/>
          <w:lang w:val="nl-NL"/>
        </w:rPr>
        <w:t xml:space="preserve">, </w:t>
      </w:r>
      <w:r w:rsidR="001F7A9B" w:rsidRPr="00931CB1">
        <w:rPr>
          <w:bCs/>
          <w:sz w:val="28"/>
          <w:szCs w:val="28"/>
          <w:lang w:val="nl-NL"/>
        </w:rPr>
        <w:t xml:space="preserve">dân số </w:t>
      </w:r>
      <w:r w:rsidR="009A4F2D" w:rsidRPr="00931CB1">
        <w:rPr>
          <w:sz w:val="28"/>
          <w:szCs w:val="28"/>
          <w:lang w:val="nl-NL"/>
        </w:rPr>
        <w:t xml:space="preserve">4.007 </w:t>
      </w:r>
      <w:r w:rsidRPr="00931CB1">
        <w:rPr>
          <w:bCs/>
          <w:sz w:val="28"/>
          <w:szCs w:val="28"/>
          <w:lang w:val="nl-NL"/>
        </w:rPr>
        <w:t>người của ĐVHC</w:t>
      </w:r>
      <w:r w:rsidR="009A4F2D" w:rsidRPr="00931CB1">
        <w:rPr>
          <w:bCs/>
          <w:sz w:val="28"/>
          <w:szCs w:val="28"/>
          <w:lang w:val="nl-NL"/>
        </w:rPr>
        <w:t xml:space="preserve"> xã Gia Điền</w:t>
      </w:r>
      <w:r w:rsidRPr="00931CB1">
        <w:rPr>
          <w:bCs/>
          <w:sz w:val="28"/>
          <w:szCs w:val="28"/>
          <w:lang w:val="nl-NL"/>
        </w:rPr>
        <w:t xml:space="preserve">; toàn bộ </w:t>
      </w:r>
      <w:r w:rsidR="001F7A9B" w:rsidRPr="00931CB1">
        <w:rPr>
          <w:bCs/>
          <w:sz w:val="28"/>
          <w:szCs w:val="28"/>
          <w:lang w:val="nl-NL"/>
        </w:rPr>
        <w:t>diện tích tự nhiên</w:t>
      </w:r>
      <w:r w:rsidR="001F7A9B" w:rsidRPr="00931CB1">
        <w:rPr>
          <w:sz w:val="28"/>
          <w:szCs w:val="28"/>
          <w:lang w:val="nl-NL"/>
        </w:rPr>
        <w:t xml:space="preserve"> </w:t>
      </w:r>
      <w:r w:rsidR="009A4F2D" w:rsidRPr="00931CB1">
        <w:rPr>
          <w:sz w:val="28"/>
          <w:szCs w:val="28"/>
          <w:lang w:val="nl-NL"/>
        </w:rPr>
        <w:t xml:space="preserve">12,68 </w:t>
      </w:r>
      <w:r w:rsidRPr="00931CB1">
        <w:rPr>
          <w:bCs/>
          <w:sz w:val="28"/>
          <w:szCs w:val="28"/>
          <w:lang w:val="nl-NL"/>
        </w:rPr>
        <w:t>km</w:t>
      </w:r>
      <w:r w:rsidRPr="00931CB1">
        <w:rPr>
          <w:bCs/>
          <w:sz w:val="28"/>
          <w:szCs w:val="28"/>
          <w:vertAlign w:val="superscript"/>
          <w:lang w:val="nl-NL"/>
        </w:rPr>
        <w:t>2</w:t>
      </w:r>
      <w:r w:rsidRPr="00931CB1">
        <w:rPr>
          <w:bCs/>
          <w:sz w:val="28"/>
          <w:szCs w:val="28"/>
          <w:lang w:val="nl-NL"/>
        </w:rPr>
        <w:t xml:space="preserve">, </w:t>
      </w:r>
      <w:r w:rsidR="001F7A9B" w:rsidRPr="00931CB1">
        <w:rPr>
          <w:bCs/>
          <w:sz w:val="28"/>
          <w:szCs w:val="28"/>
          <w:lang w:val="nl-NL"/>
        </w:rPr>
        <w:t xml:space="preserve">dân số </w:t>
      </w:r>
      <w:r w:rsidR="00F5651F" w:rsidRPr="00931CB1">
        <w:rPr>
          <w:sz w:val="28"/>
          <w:szCs w:val="28"/>
          <w:lang w:val="nl-NL"/>
        </w:rPr>
        <w:t xml:space="preserve">4.397 </w:t>
      </w:r>
      <w:r w:rsidRPr="00931CB1">
        <w:rPr>
          <w:bCs/>
          <w:sz w:val="28"/>
          <w:szCs w:val="28"/>
          <w:lang w:val="nl-NL"/>
        </w:rPr>
        <w:t xml:space="preserve">người của ĐVHC </w:t>
      </w:r>
      <w:r w:rsidR="001F7A9B" w:rsidRPr="00931CB1">
        <w:rPr>
          <w:bCs/>
          <w:sz w:val="28"/>
          <w:szCs w:val="28"/>
          <w:lang w:val="nl-NL"/>
        </w:rPr>
        <w:t>xã Ấm Hạ vào xã Ấm H</w:t>
      </w:r>
      <w:r w:rsidR="00F5651F" w:rsidRPr="00931CB1">
        <w:rPr>
          <w:bCs/>
          <w:sz w:val="28"/>
          <w:szCs w:val="28"/>
          <w:lang w:val="nl-NL"/>
        </w:rPr>
        <w:t>ạ mới</w:t>
      </w:r>
      <w:r w:rsidRPr="00931CB1">
        <w:rPr>
          <w:bCs/>
          <w:sz w:val="28"/>
          <w:szCs w:val="28"/>
          <w:lang w:val="nl-NL"/>
        </w:rPr>
        <w:t>.</w:t>
      </w:r>
    </w:p>
    <w:p w:rsidR="00F40772" w:rsidRPr="00931CB1" w:rsidRDefault="007D1299" w:rsidP="00C41203">
      <w:pPr>
        <w:spacing w:before="60"/>
        <w:ind w:firstLine="567"/>
        <w:jc w:val="both"/>
        <w:rPr>
          <w:b/>
          <w:bCs/>
          <w:sz w:val="28"/>
          <w:szCs w:val="28"/>
          <w:lang w:val="nl-NL"/>
        </w:rPr>
      </w:pPr>
      <w:r w:rsidRPr="00931CB1">
        <w:rPr>
          <w:b/>
          <w:bCs/>
          <w:sz w:val="28"/>
          <w:szCs w:val="28"/>
          <w:lang w:val="nl-NL"/>
        </w:rPr>
        <w:t>2. Cơ sở của việc sắp xếp</w:t>
      </w:r>
    </w:p>
    <w:p w:rsidR="00EC006D" w:rsidRPr="00C41203" w:rsidRDefault="000D1EBE" w:rsidP="00C41203">
      <w:pPr>
        <w:shd w:val="clear" w:color="auto" w:fill="FFFFFF"/>
        <w:spacing w:before="60"/>
        <w:ind w:firstLine="567"/>
        <w:jc w:val="both"/>
        <w:rPr>
          <w:spacing w:val="-4"/>
          <w:sz w:val="28"/>
          <w:szCs w:val="28"/>
          <w:lang w:val="es-MX"/>
        </w:rPr>
      </w:pPr>
      <w:r w:rsidRPr="00C41203">
        <w:rPr>
          <w:spacing w:val="-4"/>
          <w:sz w:val="28"/>
          <w:szCs w:val="28"/>
          <w:lang w:val="es-MX"/>
        </w:rPr>
        <w:t>- Về lịch sử, xã Ấm Hạ và Gia Điền, thời kỳ phong kiến (năm 1903) thuộc Tổng Ấm Hạ (gồm có 8 làng</w:t>
      </w:r>
      <w:r w:rsidR="00E37DB6" w:rsidRPr="00C41203">
        <w:rPr>
          <w:spacing w:val="-4"/>
          <w:sz w:val="28"/>
          <w:szCs w:val="28"/>
          <w:lang w:val="es-MX"/>
        </w:rPr>
        <w:t>:</w:t>
      </w:r>
      <w:r w:rsidRPr="00C41203">
        <w:rPr>
          <w:spacing w:val="-4"/>
          <w:sz w:val="28"/>
          <w:szCs w:val="28"/>
          <w:lang w:val="es-MX"/>
        </w:rPr>
        <w:t xml:space="preserve"> Ấm Hạ, Ấm Thượng, Bạch Dương, Chu Hưng, Gia Điền, Lang Sơn, </w:t>
      </w:r>
      <w:r w:rsidR="002C08F0" w:rsidRPr="00C41203">
        <w:rPr>
          <w:spacing w:val="-4"/>
          <w:sz w:val="28"/>
          <w:szCs w:val="28"/>
          <w:lang w:val="es-MX"/>
        </w:rPr>
        <w:t>Phương Viên và xã Gia Điền</w:t>
      </w:r>
      <w:r w:rsidRPr="00C41203">
        <w:rPr>
          <w:spacing w:val="-4"/>
          <w:sz w:val="28"/>
          <w:szCs w:val="28"/>
          <w:lang w:val="es-MX"/>
        </w:rPr>
        <w:t>, Phi Đình). Xã Phương Viên thuộc Tổng Yên Kỳ (gồm có 6 làng</w:t>
      </w:r>
      <w:r w:rsidR="005D1113" w:rsidRPr="00C41203">
        <w:rPr>
          <w:spacing w:val="-4"/>
          <w:sz w:val="28"/>
          <w:szCs w:val="28"/>
          <w:lang w:val="es-MX"/>
        </w:rPr>
        <w:t>:</w:t>
      </w:r>
      <w:r w:rsidRPr="00C41203">
        <w:rPr>
          <w:spacing w:val="-4"/>
          <w:sz w:val="28"/>
          <w:szCs w:val="28"/>
          <w:lang w:val="es-MX"/>
        </w:rPr>
        <w:t xml:space="preserve"> Yên Kỳ, Cáo Điền, Chính Công, Hương Xạ, Phương Viên, Khuôn Hay). Trong khi đó, thời kỳ chống Thực dân Pháp, xã Ấm Hạ và xã Gia Điền cùng n</w:t>
      </w:r>
      <w:r w:rsidR="001B119C" w:rsidRPr="00C41203">
        <w:rPr>
          <w:spacing w:val="-4"/>
          <w:sz w:val="28"/>
          <w:szCs w:val="28"/>
          <w:lang w:val="es-MX"/>
        </w:rPr>
        <w:t>ằ</w:t>
      </w:r>
      <w:r w:rsidRPr="00C41203">
        <w:rPr>
          <w:spacing w:val="-4"/>
          <w:sz w:val="28"/>
          <w:szCs w:val="28"/>
          <w:lang w:val="es-MX"/>
        </w:rPr>
        <w:t xml:space="preserve">m trong Chiến khu 10, có lịch sử tương đồng và gắn kết. </w:t>
      </w:r>
    </w:p>
    <w:p w:rsidR="000D1EBE" w:rsidRPr="00931CB1" w:rsidRDefault="000D1EBE" w:rsidP="00C41203">
      <w:pPr>
        <w:shd w:val="clear" w:color="auto" w:fill="FFFFFF"/>
        <w:spacing w:before="60"/>
        <w:ind w:firstLine="567"/>
        <w:jc w:val="both"/>
        <w:rPr>
          <w:sz w:val="28"/>
          <w:szCs w:val="28"/>
        </w:rPr>
      </w:pPr>
      <w:r w:rsidRPr="00931CB1">
        <w:rPr>
          <w:sz w:val="28"/>
          <w:szCs w:val="28"/>
          <w:lang w:val="nl-NL"/>
        </w:rPr>
        <w:t xml:space="preserve">- Về vị trí địa lý, ba xã </w:t>
      </w:r>
      <w:r w:rsidRPr="00931CB1">
        <w:rPr>
          <w:sz w:val="28"/>
          <w:szCs w:val="28"/>
          <w:lang w:val="es-MX"/>
        </w:rPr>
        <w:t>Ấm Hạ</w:t>
      </w:r>
      <w:r w:rsidRPr="00931CB1">
        <w:rPr>
          <w:sz w:val="28"/>
          <w:szCs w:val="28"/>
          <w:lang w:val="nl-NL"/>
        </w:rPr>
        <w:t xml:space="preserve">, </w:t>
      </w:r>
      <w:r w:rsidRPr="00931CB1">
        <w:rPr>
          <w:sz w:val="28"/>
          <w:szCs w:val="28"/>
          <w:lang w:val="es-MX"/>
        </w:rPr>
        <w:t>Gia Điền</w:t>
      </w:r>
      <w:r w:rsidRPr="00931CB1">
        <w:rPr>
          <w:sz w:val="28"/>
          <w:szCs w:val="28"/>
          <w:lang w:val="nl-NL"/>
        </w:rPr>
        <w:t xml:space="preserve">, </w:t>
      </w:r>
      <w:r w:rsidRPr="00931CB1">
        <w:rPr>
          <w:sz w:val="28"/>
          <w:szCs w:val="28"/>
          <w:lang w:val="es-MX"/>
        </w:rPr>
        <w:t xml:space="preserve">Phương Viên </w:t>
      </w:r>
      <w:r w:rsidRPr="00931CB1">
        <w:rPr>
          <w:sz w:val="28"/>
          <w:szCs w:val="28"/>
        </w:rPr>
        <w:t>giáp ranh, liền kề với nhau, có hạ tầng giao thông kết nối thuận lợi, cùng n</w:t>
      </w:r>
      <w:r w:rsidR="00FF6F72" w:rsidRPr="00931CB1">
        <w:rPr>
          <w:sz w:val="28"/>
          <w:szCs w:val="28"/>
        </w:rPr>
        <w:t>ằ</w:t>
      </w:r>
      <w:r w:rsidRPr="00931CB1">
        <w:rPr>
          <w:sz w:val="28"/>
          <w:szCs w:val="28"/>
        </w:rPr>
        <w:t xml:space="preserve">m trên trục đường Tỉnh lộ 314 và Quốc lộ 70B; sau </w:t>
      </w:r>
      <w:r w:rsidR="001B119C" w:rsidRPr="00931CB1">
        <w:rPr>
          <w:sz w:val="28"/>
          <w:szCs w:val="28"/>
        </w:rPr>
        <w:t>sắp xếp,</w:t>
      </w:r>
      <w:r w:rsidRPr="00931CB1">
        <w:rPr>
          <w:sz w:val="28"/>
          <w:szCs w:val="28"/>
        </w:rPr>
        <w:t xml:space="preserve"> hình thành xã mới không bị chia cắt về địa hình, khoảng cách đi lại từ nơi xa nhất của các xã cũ đến trung tâm xã mới dự kiến tương đương nhau, không có chênh lệch quá lớn. </w:t>
      </w:r>
    </w:p>
    <w:p w:rsidR="00F5651F" w:rsidRPr="00931CB1" w:rsidRDefault="000D1EBE" w:rsidP="00C41203">
      <w:pPr>
        <w:spacing w:before="60"/>
        <w:ind w:firstLine="567"/>
        <w:jc w:val="both"/>
        <w:rPr>
          <w:bCs/>
          <w:sz w:val="28"/>
          <w:szCs w:val="28"/>
          <w:lang w:val="nl-NL"/>
        </w:rPr>
      </w:pPr>
      <w:r w:rsidRPr="00931CB1">
        <w:rPr>
          <w:sz w:val="28"/>
          <w:szCs w:val="28"/>
        </w:rPr>
        <w:lastRenderedPageBreak/>
        <w:t xml:space="preserve">- Về kinh tế, sau khi sắp xếp, xã Ấm Hạ dự kiến </w:t>
      </w:r>
      <w:r w:rsidR="001B119C" w:rsidRPr="00931CB1">
        <w:rPr>
          <w:sz w:val="28"/>
          <w:szCs w:val="28"/>
        </w:rPr>
        <w:t>sẽ trở thành</w:t>
      </w:r>
      <w:r w:rsidRPr="00931CB1">
        <w:rPr>
          <w:sz w:val="28"/>
          <w:szCs w:val="28"/>
        </w:rPr>
        <w:t xml:space="preserve"> trung tâm kinh tế - văn hóa của xã mới, có</w:t>
      </w:r>
      <w:r w:rsidR="001B119C" w:rsidRPr="00931CB1">
        <w:rPr>
          <w:sz w:val="28"/>
          <w:szCs w:val="28"/>
        </w:rPr>
        <w:t xml:space="preserve"> hạ tầng và</w:t>
      </w:r>
      <w:r w:rsidRPr="00931CB1">
        <w:rPr>
          <w:sz w:val="28"/>
          <w:szCs w:val="28"/>
        </w:rPr>
        <w:t xml:space="preserve"> điều kiện kinh tế - xã hội phát triển; 3 xã có nhiều nét giống nhau về đặc điểm kinh tế, xã hội, phong tục tập quán, truyền thống lịch sử, văn hóa. Vì vậy, sau khi thực hiện sắp xếp đời sống sản xuất, sinh hoạt văn hóa của </w:t>
      </w:r>
      <w:r w:rsidR="003556DD" w:rsidRPr="00931CB1">
        <w:rPr>
          <w:sz w:val="28"/>
          <w:szCs w:val="28"/>
        </w:rPr>
        <w:t>Nhân dân</w:t>
      </w:r>
      <w:r w:rsidRPr="00931CB1">
        <w:rPr>
          <w:sz w:val="28"/>
          <w:szCs w:val="28"/>
        </w:rPr>
        <w:t xml:space="preserve"> không có nhiều xáo trộn.</w:t>
      </w:r>
    </w:p>
    <w:p w:rsidR="00367097" w:rsidRPr="00931CB1" w:rsidRDefault="007D1299" w:rsidP="00C41203">
      <w:pPr>
        <w:shd w:val="clear" w:color="auto" w:fill="FFFFFF"/>
        <w:spacing w:before="60"/>
        <w:ind w:firstLine="567"/>
        <w:jc w:val="both"/>
        <w:rPr>
          <w:sz w:val="28"/>
          <w:szCs w:val="28"/>
          <w:lang w:val="es-MX"/>
        </w:rPr>
      </w:pPr>
      <w:r w:rsidRPr="00931CB1">
        <w:rPr>
          <w:sz w:val="28"/>
          <w:szCs w:val="28"/>
          <w:lang w:val="es-MX"/>
        </w:rPr>
        <w:t xml:space="preserve">- Về tên gọi ĐVHC cấp xã mới sau sắp xếp dự kiến lấy tên là </w:t>
      </w:r>
      <w:r w:rsidR="00BD2143" w:rsidRPr="00931CB1">
        <w:rPr>
          <w:sz w:val="28"/>
          <w:szCs w:val="28"/>
          <w:lang w:val="es-MX"/>
        </w:rPr>
        <w:t>Ấm Hạ:</w:t>
      </w:r>
      <w:r w:rsidR="00367097" w:rsidRPr="00931CB1">
        <w:rPr>
          <w:sz w:val="28"/>
          <w:szCs w:val="28"/>
          <w:lang w:val="es-MX"/>
        </w:rPr>
        <w:t xml:space="preserve"> Lý do đặt tên: Xuất phát từ yếu tố lịch sử Tổng Ấm Hạ có từ lâu đời, trong đó có hai xã Ấm Hạ, Gia Điền; xã Phương Viên trong lịch sử thuộc tổng Yên Kỳ và xã Phú Ích (Hương Xạ, Phương Viên), như vậy việc lấy tên một trong hai xã Gia Điền hoặc Phương Viên sẽ không đảm bảo về tính đại diện cho tổng thể chung của ĐVHC xã mới và không </w:t>
      </w:r>
      <w:r w:rsidR="001B119C" w:rsidRPr="00931CB1">
        <w:rPr>
          <w:sz w:val="28"/>
          <w:szCs w:val="28"/>
          <w:lang w:val="es-MX"/>
        </w:rPr>
        <w:t>đảm bảo tính</w:t>
      </w:r>
      <w:r w:rsidR="00367097" w:rsidRPr="00931CB1">
        <w:rPr>
          <w:sz w:val="28"/>
          <w:szCs w:val="28"/>
          <w:lang w:val="es-MX"/>
        </w:rPr>
        <w:t xml:space="preserve"> khoa học v</w:t>
      </w:r>
      <w:r w:rsidR="001B119C" w:rsidRPr="00931CB1">
        <w:rPr>
          <w:sz w:val="28"/>
          <w:szCs w:val="28"/>
          <w:lang w:val="es-MX"/>
        </w:rPr>
        <w:t>à</w:t>
      </w:r>
      <w:r w:rsidR="00367097" w:rsidRPr="00931CB1">
        <w:rPr>
          <w:sz w:val="28"/>
          <w:szCs w:val="28"/>
          <w:lang w:val="es-MX"/>
        </w:rPr>
        <w:t xml:space="preserve"> lịch sử truyền thống.</w:t>
      </w:r>
    </w:p>
    <w:p w:rsidR="00F40772" w:rsidRPr="00931CB1" w:rsidRDefault="00F40772" w:rsidP="00C41203">
      <w:pPr>
        <w:spacing w:before="60"/>
        <w:ind w:firstLine="567"/>
        <w:jc w:val="both"/>
        <w:rPr>
          <w:b/>
          <w:bCs/>
          <w:sz w:val="26"/>
          <w:szCs w:val="28"/>
          <w:lang w:val="nl-NL"/>
        </w:rPr>
      </w:pPr>
      <w:r w:rsidRPr="00931CB1">
        <w:rPr>
          <w:b/>
          <w:bCs/>
          <w:sz w:val="26"/>
          <w:szCs w:val="28"/>
          <w:lang w:val="nl-NL"/>
        </w:rPr>
        <w:t>II. ĐVHC HÌNH THÀNH SAU SẮP XẾP</w:t>
      </w:r>
    </w:p>
    <w:p w:rsidR="00F5651F" w:rsidRPr="00931CB1" w:rsidRDefault="00F5651F" w:rsidP="00C41203">
      <w:pPr>
        <w:spacing w:before="60"/>
        <w:ind w:firstLine="567"/>
        <w:jc w:val="both"/>
        <w:rPr>
          <w:sz w:val="28"/>
          <w:szCs w:val="28"/>
          <w:lang w:val="nl-NL"/>
        </w:rPr>
      </w:pPr>
      <w:r w:rsidRPr="00931CB1">
        <w:rPr>
          <w:sz w:val="28"/>
          <w:szCs w:val="28"/>
          <w:lang w:val="nl-NL"/>
        </w:rPr>
        <w:t>+ Thuộc khu vực: Miền núi;</w:t>
      </w:r>
    </w:p>
    <w:p w:rsidR="00F5651F" w:rsidRPr="00931CB1" w:rsidRDefault="00F5651F" w:rsidP="00C41203">
      <w:pPr>
        <w:spacing w:before="60"/>
        <w:ind w:firstLine="567"/>
        <w:jc w:val="both"/>
        <w:rPr>
          <w:sz w:val="28"/>
          <w:szCs w:val="28"/>
          <w:lang w:val="nl-NL"/>
        </w:rPr>
      </w:pPr>
      <w:r w:rsidRPr="00931CB1">
        <w:rPr>
          <w:sz w:val="28"/>
          <w:szCs w:val="28"/>
          <w:lang w:val="nl-NL"/>
        </w:rPr>
        <w:t>+ Diện tích tự nhiên: 35,74 km</w:t>
      </w:r>
      <w:r w:rsidRPr="00931CB1">
        <w:rPr>
          <w:sz w:val="28"/>
          <w:szCs w:val="28"/>
          <w:vertAlign w:val="superscript"/>
          <w:lang w:val="nl-NL"/>
        </w:rPr>
        <w:t xml:space="preserve">2 </w:t>
      </w:r>
      <w:r w:rsidRPr="00931CB1">
        <w:rPr>
          <w:sz w:val="28"/>
          <w:szCs w:val="28"/>
          <w:lang w:val="nl-NL"/>
        </w:rPr>
        <w:t>(đạt 71,47% quy định);</w:t>
      </w:r>
    </w:p>
    <w:p w:rsidR="00F5651F" w:rsidRPr="00931CB1" w:rsidRDefault="00F5651F" w:rsidP="00C41203">
      <w:pPr>
        <w:spacing w:before="60"/>
        <w:ind w:firstLine="567"/>
        <w:jc w:val="both"/>
        <w:rPr>
          <w:sz w:val="28"/>
          <w:szCs w:val="28"/>
          <w:lang w:val="nl-NL"/>
        </w:rPr>
      </w:pPr>
      <w:r w:rsidRPr="00931CB1">
        <w:rPr>
          <w:sz w:val="28"/>
          <w:szCs w:val="28"/>
          <w:lang w:val="nl-NL"/>
        </w:rPr>
        <w:t>+ Quy mô dân số: 11.883 người (đạt 237,66% quy định);</w:t>
      </w:r>
    </w:p>
    <w:p w:rsidR="00F5651F" w:rsidRPr="00931CB1" w:rsidRDefault="00F5651F" w:rsidP="00C41203">
      <w:pPr>
        <w:spacing w:before="60"/>
        <w:ind w:firstLine="567"/>
        <w:jc w:val="both"/>
        <w:rPr>
          <w:sz w:val="28"/>
          <w:szCs w:val="28"/>
          <w:lang w:val="nl-NL"/>
        </w:rPr>
      </w:pPr>
      <w:r w:rsidRPr="00931CB1">
        <w:rPr>
          <w:sz w:val="28"/>
          <w:szCs w:val="28"/>
          <w:lang w:val="nl-NL"/>
        </w:rPr>
        <w:t>+ Số dân là người dân tộc thiểu số: 188 người (chiếm 1,58%);</w:t>
      </w:r>
    </w:p>
    <w:p w:rsidR="00F5651F" w:rsidRPr="00931CB1" w:rsidRDefault="00F5651F" w:rsidP="00C41203">
      <w:pPr>
        <w:spacing w:before="60"/>
        <w:ind w:firstLine="567"/>
        <w:jc w:val="both"/>
        <w:rPr>
          <w:sz w:val="28"/>
          <w:szCs w:val="28"/>
          <w:lang w:val="nl-NL"/>
        </w:rPr>
      </w:pPr>
      <w:r w:rsidRPr="00931CB1">
        <w:rPr>
          <w:sz w:val="28"/>
          <w:szCs w:val="28"/>
          <w:lang w:val="nl-NL"/>
        </w:rPr>
        <w:t>+ ĐVHC cùng cấp liền kề: Xã Tứ H</w:t>
      </w:r>
      <w:r w:rsidR="00784187" w:rsidRPr="00931CB1">
        <w:rPr>
          <w:sz w:val="28"/>
          <w:szCs w:val="28"/>
          <w:lang w:val="nl-NL"/>
        </w:rPr>
        <w:t>iệp, Hà Lương, Yên Kỳ, Hương Xạ và thị trấn Hạ Hòa</w:t>
      </w:r>
      <w:r w:rsidRPr="00931CB1">
        <w:rPr>
          <w:sz w:val="28"/>
          <w:szCs w:val="28"/>
          <w:lang w:val="nl-NL"/>
        </w:rPr>
        <w:t>.</w:t>
      </w:r>
    </w:p>
    <w:p w:rsidR="00F5651F" w:rsidRPr="00931CB1" w:rsidRDefault="00F5651F" w:rsidP="00C41203">
      <w:pPr>
        <w:spacing w:before="60"/>
        <w:ind w:firstLine="567"/>
        <w:jc w:val="both"/>
        <w:rPr>
          <w:sz w:val="28"/>
          <w:szCs w:val="28"/>
          <w:lang w:val="pt-BR"/>
        </w:rPr>
      </w:pPr>
      <w:r w:rsidRPr="00931CB1">
        <w:rPr>
          <w:sz w:val="28"/>
          <w:szCs w:val="28"/>
          <w:lang w:val="pt-BR"/>
        </w:rPr>
        <w:t>+ Nơi đặt trụ sở làm việc: Trụ sở hiện tại của xã Ấm Hạ.</w:t>
      </w:r>
      <w:r w:rsidR="00DF00EB" w:rsidRPr="00931CB1">
        <w:rPr>
          <w:sz w:val="28"/>
          <w:szCs w:val="28"/>
          <w:lang w:val="pt-BR"/>
        </w:rPr>
        <w:t xml:space="preserve"> Lý do:</w:t>
      </w:r>
    </w:p>
    <w:p w:rsidR="003A3C32" w:rsidRPr="00931CB1" w:rsidRDefault="003A3C32" w:rsidP="00C41203">
      <w:pPr>
        <w:shd w:val="clear" w:color="auto" w:fill="FFFFFF"/>
        <w:spacing w:before="60"/>
        <w:ind w:firstLine="560"/>
        <w:jc w:val="both"/>
        <w:rPr>
          <w:sz w:val="28"/>
          <w:szCs w:val="28"/>
          <w:lang w:val="es-MX"/>
        </w:rPr>
      </w:pPr>
      <w:r w:rsidRPr="00931CB1">
        <w:rPr>
          <w:sz w:val="28"/>
          <w:szCs w:val="28"/>
          <w:lang w:val="es-MX"/>
        </w:rPr>
        <w:t>Việc chọn trụ sở của UBND xã Ấm Hạ hiện tại làm trụ sở của ĐVHC xã mới bởi UBND xã Ấm Hạ có diện tích rộng 6.858,94</w:t>
      </w:r>
      <w:r w:rsidR="001B1BA5" w:rsidRPr="00931CB1">
        <w:rPr>
          <w:sz w:val="28"/>
          <w:szCs w:val="28"/>
          <w:lang w:val="nl-NL"/>
        </w:rPr>
        <w:t xml:space="preserve"> m</w:t>
      </w:r>
      <w:r w:rsidR="001B1BA5" w:rsidRPr="00931CB1">
        <w:rPr>
          <w:sz w:val="28"/>
          <w:szCs w:val="28"/>
          <w:vertAlign w:val="superscript"/>
          <w:lang w:val="nl-NL"/>
        </w:rPr>
        <w:t>2</w:t>
      </w:r>
      <w:r w:rsidRPr="00931CB1">
        <w:rPr>
          <w:sz w:val="28"/>
          <w:szCs w:val="28"/>
          <w:lang w:val="es-MX"/>
        </w:rPr>
        <w:t>. Cở sở vật chất tương đối đảm bảo với 03 dãy nhà xây 02</w:t>
      </w:r>
      <w:r w:rsidR="00084534" w:rsidRPr="00931CB1">
        <w:rPr>
          <w:sz w:val="28"/>
          <w:szCs w:val="28"/>
          <w:lang w:val="es-MX"/>
        </w:rPr>
        <w:t xml:space="preserve"> tầng</w:t>
      </w:r>
      <w:r w:rsidRPr="00931CB1">
        <w:rPr>
          <w:sz w:val="28"/>
          <w:szCs w:val="28"/>
          <w:lang w:val="es-MX"/>
        </w:rPr>
        <w:t xml:space="preserve">; với tổng diện tích xây dựng 1416,8 </w:t>
      </w:r>
      <w:r w:rsidR="001B1BA5" w:rsidRPr="00931CB1">
        <w:rPr>
          <w:sz w:val="28"/>
          <w:szCs w:val="28"/>
          <w:lang w:val="nl-NL"/>
        </w:rPr>
        <w:t>m</w:t>
      </w:r>
      <w:r w:rsidR="001B1BA5" w:rsidRPr="00931CB1">
        <w:rPr>
          <w:sz w:val="28"/>
          <w:szCs w:val="28"/>
          <w:vertAlign w:val="superscript"/>
          <w:lang w:val="nl-NL"/>
        </w:rPr>
        <w:t>2</w:t>
      </w:r>
      <w:r w:rsidRPr="00931CB1">
        <w:rPr>
          <w:sz w:val="28"/>
          <w:szCs w:val="28"/>
          <w:lang w:val="es-MX"/>
        </w:rPr>
        <w:t>. Trong khi đó, trụ sở của UBND xã Phương Viên và xã Gia Điền đều có diện tích nhỏ hơn nhiều so với trụ sở UBND xã Ấm Hạ, cơ sở vật chất, phòng làm việc hạn chế, khó đáp ứng cho việc đặt trụ sở làm việc sau khi thực hiện sắp xếp để thành lập ĐVHC xã mới.</w:t>
      </w:r>
    </w:p>
    <w:p w:rsidR="003A3C32" w:rsidRPr="00931CB1" w:rsidRDefault="003A3C32" w:rsidP="00C41203">
      <w:pPr>
        <w:shd w:val="clear" w:color="auto" w:fill="FFFFFF"/>
        <w:spacing w:before="60"/>
        <w:ind w:firstLine="560"/>
        <w:jc w:val="both"/>
        <w:rPr>
          <w:sz w:val="28"/>
          <w:szCs w:val="28"/>
          <w:lang w:val="es-MX"/>
        </w:rPr>
      </w:pPr>
      <w:r w:rsidRPr="00931CB1">
        <w:rPr>
          <w:sz w:val="28"/>
          <w:szCs w:val="28"/>
          <w:lang w:val="es-MX"/>
        </w:rPr>
        <w:t xml:space="preserve"> Xã Ấm Hạ có vị trí và đặc điểm, điều kiện thuận lợi trở thành trung tâm chính trị, kinh tế, văn hóa, xã hội của ĐVHC xã mới; giao thông kết nối đến trung tâm huyện và các xã, thị trấn lân cận rất thuận tiện; phù hợp với yêu cầu nhiệm vụ hiện nay và chiến lược quy hoạch phát triển xã mới trong thời gian tới. </w:t>
      </w:r>
    </w:p>
    <w:p w:rsidR="00075738" w:rsidRPr="00C41203" w:rsidRDefault="00075738" w:rsidP="00C41203">
      <w:pPr>
        <w:shd w:val="clear" w:color="auto" w:fill="FFFFFF"/>
        <w:spacing w:before="60"/>
        <w:ind w:firstLine="560"/>
        <w:jc w:val="both"/>
        <w:rPr>
          <w:sz w:val="20"/>
          <w:szCs w:val="28"/>
        </w:rPr>
      </w:pPr>
    </w:p>
    <w:p w:rsidR="00F40772" w:rsidRPr="00931CB1" w:rsidRDefault="00F40772" w:rsidP="00C41203">
      <w:pPr>
        <w:spacing w:before="60"/>
        <w:jc w:val="center"/>
        <w:rPr>
          <w:b/>
          <w:bCs/>
          <w:sz w:val="28"/>
          <w:szCs w:val="28"/>
          <w:lang w:val="nl-NL"/>
        </w:rPr>
      </w:pPr>
      <w:r w:rsidRPr="00931CB1">
        <w:rPr>
          <w:b/>
          <w:bCs/>
          <w:sz w:val="28"/>
          <w:szCs w:val="28"/>
          <w:lang w:val="nl-NL"/>
        </w:rPr>
        <w:t>Phần IV</w:t>
      </w:r>
    </w:p>
    <w:p w:rsidR="00F40772" w:rsidRPr="00931CB1" w:rsidRDefault="00F40772" w:rsidP="00C41203">
      <w:pPr>
        <w:spacing w:before="60"/>
        <w:jc w:val="center"/>
        <w:rPr>
          <w:b/>
          <w:bCs/>
          <w:sz w:val="26"/>
          <w:szCs w:val="28"/>
          <w:lang w:val="nl-NL"/>
        </w:rPr>
      </w:pPr>
      <w:r w:rsidRPr="00931CB1">
        <w:rPr>
          <w:b/>
          <w:bCs/>
          <w:sz w:val="26"/>
          <w:szCs w:val="28"/>
          <w:lang w:val="nl-NL"/>
        </w:rPr>
        <w:t>ĐÁNH GIÁ THUẬN LỢI, KHÓ KHĂN VÀ TỔ CHỨC THỰC HIỆN</w:t>
      </w:r>
    </w:p>
    <w:p w:rsidR="000D1EBE" w:rsidRPr="00931CB1" w:rsidRDefault="000D1EBE" w:rsidP="00C41203">
      <w:pPr>
        <w:spacing w:before="60"/>
        <w:ind w:firstLine="567"/>
        <w:jc w:val="both"/>
        <w:rPr>
          <w:b/>
          <w:bCs/>
          <w:szCs w:val="28"/>
          <w:lang w:val="nl-NL"/>
        </w:rPr>
      </w:pPr>
    </w:p>
    <w:p w:rsidR="00F40772" w:rsidRPr="00931CB1" w:rsidRDefault="00F40772" w:rsidP="00C41203">
      <w:pPr>
        <w:spacing w:before="60"/>
        <w:ind w:firstLine="567"/>
        <w:jc w:val="both"/>
        <w:rPr>
          <w:b/>
          <w:bCs/>
          <w:sz w:val="26"/>
          <w:szCs w:val="28"/>
          <w:lang w:val="nl-NL"/>
        </w:rPr>
      </w:pPr>
      <w:r w:rsidRPr="00931CB1">
        <w:rPr>
          <w:b/>
          <w:bCs/>
          <w:sz w:val="26"/>
          <w:szCs w:val="28"/>
          <w:lang w:val="nl-NL"/>
        </w:rPr>
        <w:t>I. NHỮNG THUẬN LỢI, KHÓ KHĂN KHI THỰC HIỆN SẮP XẾP</w:t>
      </w:r>
    </w:p>
    <w:p w:rsidR="00F40772" w:rsidRPr="00931CB1" w:rsidRDefault="00C60D68" w:rsidP="00C41203">
      <w:pPr>
        <w:spacing w:before="60"/>
        <w:ind w:firstLine="567"/>
        <w:jc w:val="both"/>
        <w:rPr>
          <w:b/>
          <w:bCs/>
          <w:sz w:val="28"/>
          <w:szCs w:val="28"/>
          <w:lang w:val="nl-NL"/>
        </w:rPr>
      </w:pPr>
      <w:r w:rsidRPr="00931CB1">
        <w:rPr>
          <w:b/>
          <w:bCs/>
          <w:sz w:val="28"/>
          <w:szCs w:val="28"/>
          <w:lang w:val="nl-NL"/>
        </w:rPr>
        <w:t>1.</w:t>
      </w:r>
      <w:r w:rsidR="00F40772" w:rsidRPr="00931CB1">
        <w:rPr>
          <w:b/>
          <w:bCs/>
          <w:sz w:val="28"/>
          <w:szCs w:val="28"/>
          <w:lang w:val="nl-NL"/>
        </w:rPr>
        <w:t xml:space="preserve"> Những thuận lợi</w:t>
      </w:r>
    </w:p>
    <w:p w:rsidR="000D1EBE" w:rsidRPr="00931CB1" w:rsidRDefault="000575B2" w:rsidP="00C41203">
      <w:pPr>
        <w:spacing w:before="60"/>
        <w:ind w:firstLine="567"/>
        <w:jc w:val="both"/>
        <w:rPr>
          <w:spacing w:val="-4"/>
          <w:sz w:val="28"/>
          <w:szCs w:val="28"/>
        </w:rPr>
      </w:pPr>
      <w:r w:rsidRPr="00931CB1">
        <w:rPr>
          <w:spacing w:val="-4"/>
          <w:sz w:val="28"/>
          <w:szCs w:val="28"/>
        </w:rPr>
        <w:t xml:space="preserve">- </w:t>
      </w:r>
      <w:r w:rsidR="000D1EBE" w:rsidRPr="00931CB1">
        <w:rPr>
          <w:spacing w:val="-4"/>
          <w:sz w:val="28"/>
          <w:szCs w:val="28"/>
        </w:rPr>
        <w:t xml:space="preserve">Ba xã </w:t>
      </w:r>
      <w:r w:rsidR="000D1EBE" w:rsidRPr="00931CB1">
        <w:rPr>
          <w:spacing w:val="-4"/>
          <w:sz w:val="28"/>
          <w:szCs w:val="28"/>
          <w:lang w:val="es-MX"/>
        </w:rPr>
        <w:t>Ấm Hạ, Gia Điền và Phương Viên</w:t>
      </w:r>
      <w:r w:rsidR="000D1EBE" w:rsidRPr="00931CB1">
        <w:rPr>
          <w:spacing w:val="-4"/>
          <w:sz w:val="28"/>
          <w:szCs w:val="28"/>
        </w:rPr>
        <w:t xml:space="preserve"> có những phong tục tập quán, tín ngưỡng, truyền thống lịch sử, văn hóa dân gian tương đồng (xã Ấm Hạ và Gia Điền từng chung Tổng Ấm Hạ, thuộc Chiến Khu 10 trong thời kỳ chống Thực dân Pháp), </w:t>
      </w:r>
      <w:r w:rsidR="003556DD" w:rsidRPr="00931CB1">
        <w:rPr>
          <w:spacing w:val="-4"/>
          <w:sz w:val="28"/>
          <w:szCs w:val="28"/>
        </w:rPr>
        <w:t>Nhân dân</w:t>
      </w:r>
      <w:r w:rsidR="000D1EBE" w:rsidRPr="00931CB1">
        <w:rPr>
          <w:spacing w:val="-4"/>
          <w:sz w:val="28"/>
          <w:szCs w:val="28"/>
        </w:rPr>
        <w:t xml:space="preserve"> có truyền thống đoàn kết, vượt khó, đặc điểm phát triển kinh tế khá đồng đều, đặc biệt là kinh tế đồi rừng, chế biến lâm sản; giao thông kết nối </w:t>
      </w:r>
      <w:r w:rsidR="000D1EBE" w:rsidRPr="00931CB1">
        <w:rPr>
          <w:spacing w:val="-4"/>
          <w:sz w:val="28"/>
          <w:szCs w:val="28"/>
        </w:rPr>
        <w:lastRenderedPageBreak/>
        <w:t xml:space="preserve">giữa 3 xã rất thuận lợi, nên việc sắp xếp 3 xã để thành lập ĐVHC mới cơ bản sẽ nhận được sự đồng thuận của đa số cán bộ, Đảng viên và </w:t>
      </w:r>
      <w:r w:rsidR="003556DD" w:rsidRPr="00931CB1">
        <w:rPr>
          <w:spacing w:val="-4"/>
          <w:sz w:val="28"/>
          <w:szCs w:val="28"/>
        </w:rPr>
        <w:t>Nhân dân</w:t>
      </w:r>
      <w:r w:rsidR="000D1EBE" w:rsidRPr="00931CB1">
        <w:rPr>
          <w:spacing w:val="-4"/>
          <w:sz w:val="28"/>
          <w:szCs w:val="28"/>
        </w:rPr>
        <w:t>.</w:t>
      </w:r>
    </w:p>
    <w:p w:rsidR="000575B2" w:rsidRPr="00931CB1" w:rsidRDefault="000575B2" w:rsidP="00C41203">
      <w:pPr>
        <w:shd w:val="clear" w:color="auto" w:fill="FFFFFF"/>
        <w:spacing w:before="60"/>
        <w:ind w:firstLine="567"/>
        <w:jc w:val="both"/>
        <w:rPr>
          <w:sz w:val="28"/>
          <w:szCs w:val="28"/>
          <w:lang w:val="vi-VN"/>
        </w:rPr>
      </w:pPr>
      <w:r w:rsidRPr="00931CB1">
        <w:rPr>
          <w:sz w:val="28"/>
          <w:szCs w:val="28"/>
          <w:lang w:val="vi-VN"/>
        </w:rPr>
        <w:t xml:space="preserve">- Việc </w:t>
      </w:r>
      <w:r w:rsidR="002B2675" w:rsidRPr="00931CB1">
        <w:rPr>
          <w:sz w:val="28"/>
          <w:szCs w:val="28"/>
        </w:rPr>
        <w:t xml:space="preserve">sắp xếp, </w:t>
      </w:r>
      <w:r w:rsidRPr="00931CB1">
        <w:rPr>
          <w:sz w:val="28"/>
          <w:szCs w:val="28"/>
          <w:lang w:val="vi-VN"/>
        </w:rPr>
        <w:t xml:space="preserve">sáp nhập </w:t>
      </w:r>
      <w:r w:rsidR="000774CD" w:rsidRPr="00931CB1">
        <w:rPr>
          <w:sz w:val="28"/>
          <w:szCs w:val="28"/>
        </w:rPr>
        <w:t xml:space="preserve">xã </w:t>
      </w:r>
      <w:r w:rsidR="002B2675" w:rsidRPr="00931CB1">
        <w:rPr>
          <w:sz w:val="28"/>
          <w:szCs w:val="28"/>
        </w:rPr>
        <w:t>Phương Viên, xã Gia Điền với xã Ấm H</w:t>
      </w:r>
      <w:r w:rsidR="000774CD" w:rsidRPr="00931CB1">
        <w:rPr>
          <w:sz w:val="28"/>
          <w:szCs w:val="28"/>
        </w:rPr>
        <w:t>ạ</w:t>
      </w:r>
      <w:r w:rsidRPr="00931CB1">
        <w:rPr>
          <w:sz w:val="28"/>
          <w:szCs w:val="28"/>
          <w:lang w:val="vi-VN"/>
        </w:rPr>
        <w:t xml:space="preserve"> </w:t>
      </w:r>
      <w:r w:rsidR="000D0072" w:rsidRPr="00931CB1">
        <w:rPr>
          <w:sz w:val="28"/>
          <w:szCs w:val="28"/>
        </w:rPr>
        <w:t xml:space="preserve">để </w:t>
      </w:r>
      <w:r w:rsidRPr="00931CB1">
        <w:rPr>
          <w:sz w:val="28"/>
          <w:szCs w:val="28"/>
          <w:lang w:val="vi-VN"/>
        </w:rPr>
        <w:t>thành</w:t>
      </w:r>
      <w:r w:rsidR="000D0072" w:rsidRPr="00931CB1">
        <w:rPr>
          <w:sz w:val="28"/>
          <w:szCs w:val="28"/>
        </w:rPr>
        <w:t xml:space="preserve"> lập</w:t>
      </w:r>
      <w:r w:rsidRPr="00931CB1">
        <w:rPr>
          <w:sz w:val="28"/>
          <w:szCs w:val="28"/>
          <w:lang w:val="vi-VN"/>
        </w:rPr>
        <w:t xml:space="preserve"> đơn vị hành chính có quy mô lớn hơn sẽ 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vị trí địa lý để phát triển.</w:t>
      </w:r>
    </w:p>
    <w:p w:rsidR="000575B2" w:rsidRPr="00931CB1" w:rsidRDefault="000575B2" w:rsidP="00C41203">
      <w:pPr>
        <w:shd w:val="clear" w:color="auto" w:fill="FFFFFF"/>
        <w:spacing w:before="60"/>
        <w:ind w:firstLine="567"/>
        <w:jc w:val="both"/>
        <w:rPr>
          <w:sz w:val="28"/>
          <w:szCs w:val="28"/>
          <w:lang w:val="vi-VN"/>
        </w:rPr>
      </w:pPr>
      <w:r w:rsidRPr="00931CB1">
        <w:rPr>
          <w:sz w:val="28"/>
          <w:szCs w:val="28"/>
          <w:lang w:val="vi-VN"/>
        </w:rPr>
        <w:t>- Việc đầu tư cơ sở hạ tầng, công trình phúc lợi được tập trung hơn, tránh việc đầu tư xây dựng dàn trải trong khi nhu cầu sử dụng còn hạn chế; thu gọn đầu mối các đơn vị sự nghiệp giáo dục, y tế, văn hóa.</w:t>
      </w:r>
    </w:p>
    <w:p w:rsidR="000575B2" w:rsidRPr="00931CB1" w:rsidRDefault="000575B2" w:rsidP="00C41203">
      <w:pPr>
        <w:shd w:val="clear" w:color="auto" w:fill="FFFFFF"/>
        <w:spacing w:before="60"/>
        <w:ind w:firstLine="567"/>
        <w:jc w:val="both"/>
        <w:rPr>
          <w:sz w:val="28"/>
          <w:szCs w:val="28"/>
          <w:lang w:val="vi-VN"/>
        </w:rPr>
      </w:pPr>
      <w:r w:rsidRPr="00931CB1">
        <w:rPr>
          <w:sz w:val="28"/>
          <w:szCs w:val="28"/>
          <w:lang w:val="vi-VN"/>
        </w:rPr>
        <w:t>- Việc sắp xếp các đơn vị hành chính cấp xã sẽ tạo ra thay đổi tích cực, nâng cao hiệu lực, hiệu quả của bộ máy hành chính nhà nước; tinh giản bộ máy, tiết kiệm chi ngân sách, góp phần vào sự thành công của cải cách chính</w:t>
      </w:r>
      <w:r w:rsidR="005D1113">
        <w:rPr>
          <w:sz w:val="28"/>
          <w:szCs w:val="28"/>
        </w:rPr>
        <w:t xml:space="preserve"> sách</w:t>
      </w:r>
      <w:r w:rsidRPr="00931CB1">
        <w:rPr>
          <w:sz w:val="28"/>
          <w:szCs w:val="28"/>
          <w:lang w:val="vi-VN"/>
        </w:rPr>
        <w:t xml:space="preserve"> tiền lương, nâng cao đời sống cán bộ, công chức.</w:t>
      </w:r>
    </w:p>
    <w:p w:rsidR="00F40772" w:rsidRPr="00931CB1" w:rsidRDefault="00C60D68" w:rsidP="00C41203">
      <w:pPr>
        <w:spacing w:before="60"/>
        <w:ind w:firstLine="567"/>
        <w:jc w:val="both"/>
        <w:rPr>
          <w:b/>
          <w:bCs/>
          <w:sz w:val="28"/>
          <w:szCs w:val="28"/>
          <w:lang w:val="nl-NL"/>
        </w:rPr>
      </w:pPr>
      <w:r w:rsidRPr="00931CB1">
        <w:rPr>
          <w:b/>
          <w:bCs/>
          <w:sz w:val="28"/>
          <w:szCs w:val="28"/>
          <w:lang w:val="nl-NL"/>
        </w:rPr>
        <w:t>2.</w:t>
      </w:r>
      <w:r w:rsidR="00F40772" w:rsidRPr="00931CB1">
        <w:rPr>
          <w:b/>
          <w:bCs/>
          <w:sz w:val="28"/>
          <w:szCs w:val="28"/>
          <w:lang w:val="nl-NL"/>
        </w:rPr>
        <w:t xml:space="preserve"> Những khó khăn</w:t>
      </w:r>
    </w:p>
    <w:p w:rsidR="000D1EBE" w:rsidRPr="00931CB1" w:rsidRDefault="00722410" w:rsidP="00C41203">
      <w:pPr>
        <w:spacing w:before="60"/>
        <w:ind w:firstLine="567"/>
        <w:jc w:val="both"/>
        <w:rPr>
          <w:bCs/>
          <w:sz w:val="28"/>
          <w:szCs w:val="28"/>
        </w:rPr>
      </w:pPr>
      <w:r w:rsidRPr="00931CB1">
        <w:rPr>
          <w:bCs/>
          <w:sz w:val="28"/>
          <w:szCs w:val="28"/>
        </w:rPr>
        <w:t xml:space="preserve">- </w:t>
      </w:r>
      <w:r w:rsidR="000D1EBE" w:rsidRPr="00931CB1">
        <w:rPr>
          <w:bCs/>
          <w:sz w:val="28"/>
          <w:szCs w:val="28"/>
        </w:rPr>
        <w:t>Xã Phương Viên theo lịch sử trước đây thuộc xã Phú Ích (cùng với xã Hương Xạ),</w:t>
      </w:r>
      <w:r w:rsidR="00E05627" w:rsidRPr="00931CB1">
        <w:rPr>
          <w:bCs/>
          <w:sz w:val="28"/>
          <w:szCs w:val="28"/>
        </w:rPr>
        <w:t xml:space="preserve"> không cùng tổng với xã Ấm Hạ và Gia Điền</w:t>
      </w:r>
      <w:r w:rsidR="000D1EBE" w:rsidRPr="00931CB1">
        <w:rPr>
          <w:bCs/>
          <w:sz w:val="28"/>
          <w:szCs w:val="28"/>
        </w:rPr>
        <w:t xml:space="preserve"> nên có thể một bộ phận người dân xã Phương Viên sẽ băn khoăn với phương án sắp xếp và cách đặt tên cho ĐHHC mới.</w:t>
      </w:r>
    </w:p>
    <w:p w:rsidR="00E05627" w:rsidRPr="00931CB1" w:rsidRDefault="00E05627" w:rsidP="00C41203">
      <w:pPr>
        <w:shd w:val="clear" w:color="auto" w:fill="FFFFFF"/>
        <w:spacing w:before="60"/>
        <w:ind w:firstLine="560"/>
        <w:jc w:val="both"/>
        <w:rPr>
          <w:sz w:val="28"/>
          <w:szCs w:val="28"/>
          <w:lang w:val="pt-BR"/>
        </w:rPr>
      </w:pPr>
      <w:r w:rsidRPr="00931CB1">
        <w:rPr>
          <w:sz w:val="28"/>
          <w:szCs w:val="28"/>
          <w:lang w:val="pt-BR"/>
        </w:rPr>
        <w:t xml:space="preserve">- Việc sắp xếp ĐVHC xã </w:t>
      </w:r>
      <w:r w:rsidRPr="00931CB1">
        <w:rPr>
          <w:sz w:val="28"/>
          <w:szCs w:val="28"/>
          <w:lang w:val="es-MX"/>
        </w:rPr>
        <w:t>Ấm Hạ, Gia Điền và Phương Viên</w:t>
      </w:r>
      <w:r w:rsidRPr="00931CB1">
        <w:rPr>
          <w:sz w:val="28"/>
          <w:szCs w:val="28"/>
          <w:lang w:val="pt-BR"/>
        </w:rPr>
        <w:t xml:space="preserve"> để hình thành ĐVHC </w:t>
      </w:r>
      <w:r w:rsidR="004F5433" w:rsidRPr="00931CB1">
        <w:rPr>
          <w:sz w:val="28"/>
          <w:szCs w:val="28"/>
          <w:lang w:val="pt-BR"/>
        </w:rPr>
        <w:t xml:space="preserve">xã mới </w:t>
      </w:r>
      <w:r w:rsidRPr="00931CB1">
        <w:rPr>
          <w:sz w:val="28"/>
          <w:szCs w:val="28"/>
          <w:lang w:val="pt-BR"/>
        </w:rPr>
        <w:t>tác động đến công tác bố trí, lựa chọn cán bộ lãnh đạo quản lý, ảnh hưởng trực tiếp đến quyền lợi của người được tiếp tục công tác và người dôi dư do sắp xếp lại. Nhiều cán bộ, công chức bị ảnh hưởng về tâm tư, nguyện vọng, không yên tâm công tác, ảnh hưởng đến chất lượng công việc trong một khoảng thời gian nhất định.</w:t>
      </w:r>
    </w:p>
    <w:p w:rsidR="00722410" w:rsidRPr="00931CB1" w:rsidRDefault="00722410" w:rsidP="00C41203">
      <w:pPr>
        <w:shd w:val="clear" w:color="auto" w:fill="FFFFFF"/>
        <w:spacing w:before="60"/>
        <w:ind w:firstLine="560"/>
        <w:jc w:val="both"/>
        <w:rPr>
          <w:sz w:val="28"/>
          <w:szCs w:val="28"/>
          <w:lang w:val="zu-ZA"/>
        </w:rPr>
      </w:pPr>
      <w:r w:rsidRPr="00931CB1">
        <w:rPr>
          <w:sz w:val="28"/>
          <w:szCs w:val="28"/>
          <w:lang w:val="pt-BR"/>
        </w:rPr>
        <w:t xml:space="preserve">- Sau khi ĐVHC xã mới được thành lập, ảnh hưởng đến việc thay đổi giấy tờ hộ tịch, tâm lý làng, xã, thiết chế văn hóa và phong tục tập quán riêng được hình thành từ lâu đời, cơ sở hạ tầng,... dẫn đến tâm lý </w:t>
      </w:r>
      <w:r w:rsidR="003556DD" w:rsidRPr="00931CB1">
        <w:rPr>
          <w:sz w:val="28"/>
          <w:szCs w:val="28"/>
          <w:lang w:val="pt-BR"/>
        </w:rPr>
        <w:t>Nhân dân</w:t>
      </w:r>
      <w:r w:rsidRPr="00931CB1">
        <w:rPr>
          <w:sz w:val="28"/>
          <w:szCs w:val="28"/>
          <w:lang w:val="pt-BR"/>
        </w:rPr>
        <w:t xml:space="preserve"> ngại thay đổi, không muốn sắp xếp; có nơi còn tồn tại tiềm thức giữ tên làng, xã, dự báo khi lấy ý kiến cử tri về Phương án sẽ có những luồng dư luận trái chiều nảy sinh.</w:t>
      </w:r>
      <w:r w:rsidRPr="00931CB1">
        <w:rPr>
          <w:sz w:val="28"/>
          <w:szCs w:val="28"/>
          <w:lang w:val="zu-ZA"/>
        </w:rPr>
        <w:t xml:space="preserve"> </w:t>
      </w:r>
    </w:p>
    <w:p w:rsidR="00722410" w:rsidRPr="00931CB1" w:rsidRDefault="00722410" w:rsidP="00C41203">
      <w:pPr>
        <w:shd w:val="clear" w:color="auto" w:fill="FFFFFF"/>
        <w:spacing w:before="60"/>
        <w:ind w:firstLine="560"/>
        <w:jc w:val="both"/>
        <w:rPr>
          <w:sz w:val="28"/>
          <w:szCs w:val="28"/>
          <w:lang w:val="pt-BR" w:eastAsia="vi-VN"/>
        </w:rPr>
      </w:pPr>
      <w:r w:rsidRPr="00931CB1">
        <w:rPr>
          <w:sz w:val="28"/>
          <w:szCs w:val="28"/>
          <w:lang w:val="zu-ZA"/>
        </w:rPr>
        <w:t xml:space="preserve">- </w:t>
      </w:r>
      <w:r w:rsidRPr="00931CB1">
        <w:rPr>
          <w:sz w:val="28"/>
          <w:szCs w:val="28"/>
          <w:lang w:val="pt-BR" w:eastAsia="vi-VN"/>
        </w:rPr>
        <w:t xml:space="preserve">Sau khi sáp nhập, quy mô dân số tăng, các thiết chế văn hóa thay đổi </w:t>
      </w:r>
      <w:r w:rsidRPr="00931CB1">
        <w:rPr>
          <w:sz w:val="28"/>
          <w:szCs w:val="28"/>
          <w:lang w:val="pt-BR"/>
        </w:rPr>
        <w:t xml:space="preserve">như: Trụ sở làm việc của ĐVHC cấp xã, Nhà văn hóa khu dân cư chưa đáp ứng được ngay điều kiện làm việc của cán bộ, công chức; việc tổ chức hội họp của cán bộ, đảng viên, hội viên, đoàn viên; các hoạt động học tập, sinh hoạt cộng đồng và </w:t>
      </w:r>
      <w:r w:rsidR="003556DD" w:rsidRPr="00931CB1">
        <w:rPr>
          <w:sz w:val="28"/>
          <w:szCs w:val="28"/>
          <w:lang w:val="pt-BR"/>
        </w:rPr>
        <w:t>Nhân dân</w:t>
      </w:r>
      <w:r w:rsidRPr="00931CB1">
        <w:rPr>
          <w:sz w:val="28"/>
          <w:szCs w:val="28"/>
          <w:lang w:val="pt-BR"/>
        </w:rPr>
        <w:t xml:space="preserve"> sau khi sáp nhập </w:t>
      </w:r>
      <w:r w:rsidRPr="00931CB1">
        <w:rPr>
          <w:sz w:val="28"/>
          <w:szCs w:val="28"/>
          <w:lang w:val="pt-BR" w:eastAsia="vi-VN"/>
        </w:rPr>
        <w:t>gặp nhiều khó khăn.</w:t>
      </w:r>
    </w:p>
    <w:p w:rsidR="00F40772" w:rsidRPr="00931CB1" w:rsidRDefault="00F40772" w:rsidP="00C41203">
      <w:pPr>
        <w:spacing w:before="60" w:line="254" w:lineRule="auto"/>
        <w:ind w:firstLine="567"/>
        <w:jc w:val="both"/>
        <w:rPr>
          <w:b/>
          <w:bCs/>
          <w:sz w:val="26"/>
          <w:szCs w:val="28"/>
          <w:lang w:val="nl-NL"/>
        </w:rPr>
      </w:pPr>
      <w:r w:rsidRPr="00931CB1">
        <w:rPr>
          <w:b/>
          <w:bCs/>
          <w:sz w:val="26"/>
          <w:szCs w:val="28"/>
          <w:lang w:val="nl-NL"/>
        </w:rPr>
        <w:t>II. SẮP XẾP TỔ CHỨC BỘ MÁY, BỐ TRÍ CÁN BỘ, CÔNG CHỨC CẤP XÃ; NGƯỜI HOẠT ĐỘNG KHÔNG CHUYÊN TRÁCH; GIẢI QUYẾT CHẾ ĐỘ CHÍNH SÁCH ĐỐI VỚI NHỮNG TRƯỜNG HỢP DÔI DƯ DO SẮP XẾP</w:t>
      </w:r>
    </w:p>
    <w:p w:rsidR="00F40772" w:rsidRPr="00931CB1" w:rsidRDefault="00F40772" w:rsidP="00C41203">
      <w:pPr>
        <w:spacing w:before="60" w:line="254" w:lineRule="auto"/>
        <w:ind w:firstLine="567"/>
        <w:jc w:val="both"/>
        <w:rPr>
          <w:b/>
          <w:bCs/>
          <w:sz w:val="28"/>
          <w:szCs w:val="28"/>
          <w:lang w:val="nl-NL"/>
        </w:rPr>
      </w:pPr>
      <w:r w:rsidRPr="00931CB1">
        <w:rPr>
          <w:b/>
          <w:bCs/>
          <w:sz w:val="28"/>
          <w:szCs w:val="28"/>
          <w:lang w:val="nl-NL"/>
        </w:rPr>
        <w:t>1. Kiện toàn tổ chức tại ĐVHC sau sắp xếp</w:t>
      </w:r>
    </w:p>
    <w:p w:rsidR="00F40772" w:rsidRPr="00931CB1" w:rsidRDefault="00F40772" w:rsidP="00C41203">
      <w:pPr>
        <w:spacing w:before="60" w:line="254" w:lineRule="auto"/>
        <w:ind w:firstLine="567"/>
        <w:jc w:val="both"/>
        <w:rPr>
          <w:bCs/>
          <w:sz w:val="28"/>
          <w:szCs w:val="28"/>
          <w:lang w:val="nl-NL"/>
        </w:rPr>
      </w:pPr>
      <w:r w:rsidRPr="00931CB1">
        <w:rPr>
          <w:bCs/>
          <w:sz w:val="28"/>
          <w:szCs w:val="28"/>
          <w:lang w:val="nl-NL"/>
        </w:rPr>
        <w:t xml:space="preserve">a) Giải quyết cán bộ, công chức cấp xã dôi dư trước khi ĐVHC mới đi vào hoạt động: </w:t>
      </w:r>
      <w:r w:rsidR="00553208" w:rsidRPr="00931CB1">
        <w:rPr>
          <w:bCs/>
          <w:sz w:val="28"/>
          <w:szCs w:val="28"/>
          <w:lang w:val="nl-NL"/>
        </w:rPr>
        <w:t>04</w:t>
      </w:r>
      <w:r w:rsidRPr="00931CB1">
        <w:rPr>
          <w:bCs/>
          <w:sz w:val="28"/>
          <w:szCs w:val="28"/>
          <w:lang w:val="nl-NL"/>
        </w:rPr>
        <w:t xml:space="preserve"> người;</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lastRenderedPageBreak/>
        <w:t>+ Số lượng cán bộ, công c</w:t>
      </w:r>
      <w:r w:rsidR="007677DA" w:rsidRPr="00931CB1">
        <w:rPr>
          <w:bCs/>
          <w:sz w:val="28"/>
          <w:szCs w:val="28"/>
          <w:lang w:val="nl-NL"/>
        </w:rPr>
        <w:t>hức nghỉ hưu, thôi việc (dự kiến)</w:t>
      </w:r>
      <w:r w:rsidRPr="00931CB1">
        <w:rPr>
          <w:bCs/>
          <w:sz w:val="28"/>
          <w:szCs w:val="28"/>
          <w:lang w:val="nl-NL"/>
        </w:rPr>
        <w:t>:</w:t>
      </w:r>
      <w:r w:rsidR="00553208" w:rsidRPr="00931CB1">
        <w:rPr>
          <w:bCs/>
          <w:sz w:val="28"/>
          <w:szCs w:val="28"/>
          <w:lang w:val="nl-NL"/>
        </w:rPr>
        <w:t xml:space="preserve"> 02 cán bộ; 02 </w:t>
      </w:r>
      <w:r w:rsidRPr="00931CB1">
        <w:rPr>
          <w:bCs/>
          <w:sz w:val="28"/>
          <w:szCs w:val="28"/>
          <w:lang w:val="nl-NL"/>
        </w:rPr>
        <w:t>công chức;</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Số lượng cán bộ, công chức bố t</w:t>
      </w:r>
      <w:r w:rsidR="00553208" w:rsidRPr="00931CB1">
        <w:rPr>
          <w:bCs/>
          <w:sz w:val="28"/>
          <w:szCs w:val="28"/>
          <w:lang w:val="nl-NL"/>
        </w:rPr>
        <w:t>rí điều động đến đơn vị khác: Không</w:t>
      </w:r>
      <w:r w:rsidR="0026275E" w:rsidRPr="00931CB1">
        <w:rPr>
          <w:bCs/>
          <w:sz w:val="28"/>
          <w:szCs w:val="28"/>
          <w:lang w:val="nl-NL"/>
        </w:rPr>
        <w:t>;</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b) Số lượng cán bộ, công chức cấp xã bố trí ở ĐVHC hình thành sau sắp xếp:</w:t>
      </w:r>
      <w:r w:rsidR="00553208" w:rsidRPr="00931CB1">
        <w:rPr>
          <w:bCs/>
          <w:sz w:val="28"/>
          <w:szCs w:val="28"/>
          <w:lang w:val="nl-NL"/>
        </w:rPr>
        <w:t xml:space="preserve"> 51 </w:t>
      </w:r>
      <w:r w:rsidRPr="00931CB1">
        <w:rPr>
          <w:bCs/>
          <w:sz w:val="28"/>
          <w:szCs w:val="28"/>
          <w:lang w:val="nl-NL"/>
        </w:rPr>
        <w:t>người; trong đó:</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Số cán bộ cấp xã:</w:t>
      </w:r>
      <w:r w:rsidR="00553208" w:rsidRPr="00931CB1">
        <w:rPr>
          <w:bCs/>
          <w:sz w:val="28"/>
          <w:szCs w:val="28"/>
          <w:lang w:val="nl-NL"/>
        </w:rPr>
        <w:t xml:space="preserve"> 11 người;</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Số công chức cấp xã:</w:t>
      </w:r>
      <w:r w:rsidR="00553208" w:rsidRPr="00931CB1">
        <w:rPr>
          <w:bCs/>
          <w:sz w:val="28"/>
          <w:szCs w:val="28"/>
          <w:lang w:val="nl-NL"/>
        </w:rPr>
        <w:t xml:space="preserve"> 40 người</w:t>
      </w:r>
      <w:r w:rsidRPr="00931CB1">
        <w:rPr>
          <w:bCs/>
          <w:sz w:val="28"/>
          <w:szCs w:val="28"/>
          <w:lang w:val="nl-NL"/>
        </w:rPr>
        <w:t xml:space="preserve">; </w:t>
      </w:r>
      <w:r w:rsidR="00F35BED" w:rsidRPr="00931CB1">
        <w:rPr>
          <w:bCs/>
          <w:sz w:val="28"/>
          <w:szCs w:val="28"/>
          <w:lang w:val="nl-NL"/>
        </w:rPr>
        <w:t>trong đó:</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Tổng số đại biểu HĐND của ĐVHC hình thành sau sắp xếp:</w:t>
      </w:r>
      <w:r w:rsidR="00553208" w:rsidRPr="00931CB1">
        <w:rPr>
          <w:bCs/>
          <w:sz w:val="28"/>
          <w:szCs w:val="28"/>
          <w:lang w:val="nl-NL"/>
        </w:rPr>
        <w:t xml:space="preserve"> 58 đại biểu.</w:t>
      </w:r>
    </w:p>
    <w:p w:rsidR="00F40772" w:rsidRPr="00931CB1" w:rsidRDefault="007677DA" w:rsidP="00C41203">
      <w:pPr>
        <w:spacing w:before="60" w:line="259" w:lineRule="auto"/>
        <w:ind w:firstLine="567"/>
        <w:jc w:val="both"/>
        <w:rPr>
          <w:bCs/>
          <w:sz w:val="28"/>
          <w:szCs w:val="28"/>
          <w:lang w:val="nl-NL"/>
        </w:rPr>
      </w:pPr>
      <w:r w:rsidRPr="00931CB1">
        <w:rPr>
          <w:bCs/>
          <w:sz w:val="28"/>
          <w:szCs w:val="28"/>
          <w:lang w:val="nl-NL"/>
        </w:rPr>
        <w:t>c)</w:t>
      </w:r>
      <w:r w:rsidR="00F40772" w:rsidRPr="00931CB1">
        <w:rPr>
          <w:bCs/>
          <w:sz w:val="28"/>
          <w:szCs w:val="28"/>
          <w:lang w:val="nl-NL"/>
        </w:rPr>
        <w:t xml:space="preserve"> Số lượng người hoạt động không chuyên trách cấp xã ở ĐVHC hình thành sau sắp xếp: </w:t>
      </w:r>
      <w:r w:rsidR="00553208" w:rsidRPr="00931CB1">
        <w:rPr>
          <w:bCs/>
          <w:sz w:val="28"/>
          <w:szCs w:val="28"/>
          <w:lang w:val="nl-NL"/>
        </w:rPr>
        <w:t xml:space="preserve">13 </w:t>
      </w:r>
      <w:r w:rsidR="00F40772" w:rsidRPr="00931CB1">
        <w:rPr>
          <w:bCs/>
          <w:sz w:val="28"/>
          <w:szCs w:val="28"/>
          <w:lang w:val="nl-NL"/>
        </w:rPr>
        <w:t>người</w:t>
      </w:r>
      <w:r w:rsidR="0026275E" w:rsidRPr="00931CB1">
        <w:rPr>
          <w:bCs/>
          <w:sz w:val="28"/>
          <w:szCs w:val="28"/>
          <w:lang w:val="nl-NL"/>
        </w:rPr>
        <w:t xml:space="preserve">: </w:t>
      </w:r>
      <w:r w:rsidR="00F35BED" w:rsidRPr="00931CB1">
        <w:rPr>
          <w:bCs/>
          <w:sz w:val="28"/>
          <w:szCs w:val="28"/>
          <w:lang w:val="nl-NL"/>
        </w:rPr>
        <w:t xml:space="preserve">Phó Chủ tịch Ủy ban MTTQ </w:t>
      </w:r>
      <w:r w:rsidR="0026275E" w:rsidRPr="00931CB1">
        <w:rPr>
          <w:bCs/>
          <w:sz w:val="28"/>
          <w:szCs w:val="28"/>
          <w:lang w:val="nl-NL"/>
        </w:rPr>
        <w:t>(02), Phó Chủ tịch Hội Nông, Phó Chủ tịch Hội Phụ nữ, Phó Chủ tịch Hội Cựu chiến binh, Phó Bí thư Đoàn thanh niên, Chủ tịch Hội người cao tuổi, Chủ tịch Hội chữ thập đỏ; Phó Chủ tịch Hội người cao tuổi, Phó Chỉ huy trưởng quân sự (02), Văn phòng Đảng ủy, Truyền thanh - Tuyên truyền.</w:t>
      </w:r>
    </w:p>
    <w:p w:rsidR="00F40772" w:rsidRPr="00931CB1" w:rsidRDefault="00F40772" w:rsidP="00C41203">
      <w:pPr>
        <w:spacing w:before="60" w:line="259" w:lineRule="auto"/>
        <w:ind w:firstLine="567"/>
        <w:jc w:val="both"/>
        <w:rPr>
          <w:b/>
          <w:bCs/>
          <w:sz w:val="28"/>
          <w:szCs w:val="28"/>
          <w:lang w:val="nl-NL"/>
        </w:rPr>
      </w:pPr>
      <w:r w:rsidRPr="00931CB1">
        <w:rPr>
          <w:bCs/>
          <w:sz w:val="28"/>
          <w:szCs w:val="28"/>
          <w:lang w:val="nl-NL"/>
        </w:rPr>
        <w:t xml:space="preserve"> </w:t>
      </w:r>
      <w:r w:rsidRPr="00931CB1">
        <w:rPr>
          <w:b/>
          <w:bCs/>
          <w:sz w:val="28"/>
          <w:szCs w:val="28"/>
          <w:lang w:val="nl-NL"/>
        </w:rPr>
        <w:t>3. Phương án giải quyết cán bộ, công chức dôi dư sau khi sắp xếp</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xml:space="preserve">- Giải quyết nghỉ hưu, nghỉ hưu trước tuổi theo chính sách nghỉ hưu trước tuổi </w:t>
      </w:r>
      <w:r w:rsidR="00553208" w:rsidRPr="00931CB1">
        <w:rPr>
          <w:bCs/>
          <w:sz w:val="28"/>
          <w:szCs w:val="28"/>
          <w:lang w:val="nl-NL"/>
        </w:rPr>
        <w:t>(từ năm 2025 đến hết năm 2029): 20</w:t>
      </w:r>
      <w:r w:rsidRPr="00931CB1">
        <w:rPr>
          <w:bCs/>
          <w:sz w:val="28"/>
          <w:szCs w:val="28"/>
          <w:lang w:val="nl-NL"/>
        </w:rPr>
        <w:t xml:space="preserve"> người</w:t>
      </w:r>
      <w:r w:rsidR="00BA5D73" w:rsidRPr="00931CB1">
        <w:rPr>
          <w:bCs/>
          <w:sz w:val="28"/>
          <w:szCs w:val="28"/>
          <w:lang w:val="nl-NL"/>
        </w:rPr>
        <w:t xml:space="preserve"> (Có độ tuổi vào diện nghỉ hưu trước tuổi theo Điều 5, Điều 8 Nghị định số 29 của Chính phủ)</w:t>
      </w:r>
      <w:r w:rsidR="0026275E" w:rsidRPr="00931CB1">
        <w:rPr>
          <w:bCs/>
          <w:sz w:val="28"/>
          <w:szCs w:val="28"/>
          <w:lang w:val="nl-NL"/>
        </w:rPr>
        <w:t xml:space="preserve"> </w:t>
      </w:r>
      <w:r w:rsidR="00986A03" w:rsidRPr="00931CB1">
        <w:rPr>
          <w:bCs/>
          <w:sz w:val="28"/>
          <w:szCs w:val="28"/>
          <w:lang w:val="nl-NL"/>
        </w:rPr>
        <w:t>giải quyết theo lộ trình, hướng dẫn và chính sách hỗ trợ của tỉnh</w:t>
      </w:r>
      <w:r w:rsidRPr="00931CB1">
        <w:rPr>
          <w:bCs/>
          <w:sz w:val="28"/>
          <w:szCs w:val="28"/>
          <w:lang w:val="nl-NL"/>
        </w:rPr>
        <w:t>;</w:t>
      </w:r>
    </w:p>
    <w:p w:rsidR="00F40772" w:rsidRPr="00931CB1" w:rsidRDefault="00F40772" w:rsidP="00C41203">
      <w:pPr>
        <w:spacing w:before="60" w:line="259" w:lineRule="auto"/>
        <w:ind w:firstLine="567"/>
        <w:jc w:val="both"/>
        <w:rPr>
          <w:bCs/>
          <w:sz w:val="28"/>
          <w:szCs w:val="28"/>
          <w:lang w:val="nl-NL"/>
        </w:rPr>
      </w:pPr>
      <w:r w:rsidRPr="00931CB1">
        <w:rPr>
          <w:bCs/>
          <w:sz w:val="28"/>
          <w:szCs w:val="28"/>
          <w:lang w:val="nl-NL"/>
        </w:rPr>
        <w:t>- Rà soát để bố trí điều động, tuyển dụng vào đơn vị khác còn thiếu về số lượng biên chế (từ năm 2025 đến hết năm 2029):</w:t>
      </w:r>
      <w:r w:rsidR="00553208" w:rsidRPr="00931CB1">
        <w:rPr>
          <w:bCs/>
          <w:sz w:val="28"/>
          <w:szCs w:val="28"/>
          <w:lang w:val="nl-NL"/>
        </w:rPr>
        <w:t xml:space="preserve"> Không.</w:t>
      </w:r>
    </w:p>
    <w:p w:rsidR="00F40772" w:rsidRPr="00931CB1" w:rsidRDefault="00F40772" w:rsidP="00C41203">
      <w:pPr>
        <w:spacing w:before="60" w:line="259" w:lineRule="auto"/>
        <w:ind w:firstLine="567"/>
        <w:jc w:val="both"/>
        <w:rPr>
          <w:bCs/>
          <w:spacing w:val="-4"/>
          <w:sz w:val="28"/>
          <w:szCs w:val="28"/>
          <w:lang w:val="nl-NL"/>
        </w:rPr>
      </w:pPr>
      <w:r w:rsidRPr="00931CB1">
        <w:rPr>
          <w:bCs/>
          <w:spacing w:val="-4"/>
          <w:sz w:val="28"/>
          <w:szCs w:val="28"/>
          <w:lang w:val="nl-NL"/>
        </w:rPr>
        <w:t>- Dự kiến đến hết năm 2029 số lượng cán bộ, công chức còn dôi dư:</w:t>
      </w:r>
      <w:r w:rsidR="00553208" w:rsidRPr="00931CB1">
        <w:rPr>
          <w:bCs/>
          <w:spacing w:val="-4"/>
          <w:sz w:val="28"/>
          <w:szCs w:val="28"/>
          <w:lang w:val="nl-NL"/>
        </w:rPr>
        <w:t xml:space="preserve"> 11 </w:t>
      </w:r>
      <w:r w:rsidRPr="00931CB1">
        <w:rPr>
          <w:bCs/>
          <w:spacing w:val="-4"/>
          <w:sz w:val="28"/>
          <w:szCs w:val="28"/>
          <w:lang w:val="nl-NL"/>
        </w:rPr>
        <w:t xml:space="preserve">người. </w:t>
      </w:r>
    </w:p>
    <w:p w:rsidR="00F40772" w:rsidRPr="00931CB1" w:rsidRDefault="00F40772" w:rsidP="00C41203">
      <w:pPr>
        <w:spacing w:before="60" w:line="259" w:lineRule="auto"/>
        <w:ind w:firstLine="567"/>
        <w:jc w:val="both"/>
        <w:rPr>
          <w:b/>
          <w:bCs/>
          <w:sz w:val="28"/>
          <w:szCs w:val="28"/>
          <w:lang w:val="nl-NL"/>
        </w:rPr>
      </w:pPr>
      <w:r w:rsidRPr="00931CB1">
        <w:rPr>
          <w:b/>
          <w:bCs/>
          <w:sz w:val="28"/>
          <w:szCs w:val="28"/>
          <w:lang w:val="nl-NL"/>
        </w:rPr>
        <w:t>4. Phương án giải quyết người hoạt động không chuyên trách dôi dư sau khi sắp xếp</w:t>
      </w:r>
    </w:p>
    <w:p w:rsidR="0026275E" w:rsidRPr="00931CB1" w:rsidRDefault="0026275E" w:rsidP="00C41203">
      <w:pPr>
        <w:spacing w:before="60" w:line="259" w:lineRule="auto"/>
        <w:ind w:firstLine="567"/>
        <w:jc w:val="both"/>
        <w:rPr>
          <w:bCs/>
          <w:sz w:val="28"/>
          <w:szCs w:val="28"/>
          <w:lang w:val="nl-NL"/>
        </w:rPr>
      </w:pPr>
      <w:r w:rsidRPr="00931CB1">
        <w:rPr>
          <w:bCs/>
          <w:sz w:val="28"/>
          <w:szCs w:val="28"/>
          <w:lang w:val="nl-NL"/>
        </w:rPr>
        <w:t>- Tổng số người hoạt động không chuyên trách ở cấp xã trước khi sắp xếp ĐVHC: 22 người;</w:t>
      </w:r>
    </w:p>
    <w:p w:rsidR="0026275E" w:rsidRPr="00931CB1" w:rsidRDefault="0026275E" w:rsidP="00C41203">
      <w:pPr>
        <w:spacing w:before="60" w:line="259" w:lineRule="auto"/>
        <w:ind w:firstLine="567"/>
        <w:jc w:val="both"/>
        <w:rPr>
          <w:bCs/>
          <w:sz w:val="28"/>
          <w:szCs w:val="28"/>
          <w:lang w:val="nl-NL"/>
        </w:rPr>
      </w:pPr>
      <w:r w:rsidRPr="00931CB1">
        <w:rPr>
          <w:bCs/>
          <w:sz w:val="28"/>
          <w:szCs w:val="28"/>
          <w:lang w:val="nl-NL"/>
        </w:rPr>
        <w:t xml:space="preserve">- Số lượng người hoạt động không chuyên trách ở cấp xã bố trí theo quy định ở ĐVHC hình thành sau sắp xếp: 13 người; </w:t>
      </w:r>
    </w:p>
    <w:p w:rsidR="00553208" w:rsidRPr="00931CB1" w:rsidRDefault="0026275E" w:rsidP="00C41203">
      <w:pPr>
        <w:spacing w:before="60" w:line="259" w:lineRule="auto"/>
        <w:ind w:firstLine="567"/>
        <w:jc w:val="both"/>
        <w:rPr>
          <w:bCs/>
          <w:sz w:val="28"/>
          <w:szCs w:val="28"/>
          <w:lang w:val="nl-NL"/>
        </w:rPr>
      </w:pPr>
      <w:r w:rsidRPr="00931CB1">
        <w:rPr>
          <w:bCs/>
          <w:sz w:val="28"/>
          <w:szCs w:val="28"/>
          <w:lang w:val="nl-NL"/>
        </w:rPr>
        <w:t xml:space="preserve">- Số lượng người hoạt động không chuyên trách ở cấp dôi dư sau sắp xếp ĐVHC: 09 người, </w:t>
      </w:r>
      <w:r w:rsidR="00986A03" w:rsidRPr="00931CB1">
        <w:rPr>
          <w:bCs/>
          <w:sz w:val="28"/>
          <w:szCs w:val="28"/>
          <w:lang w:val="nl-NL"/>
        </w:rPr>
        <w:t>giải quyết theo hướng dẫn, chính sách hỗ trợ của tỉnh</w:t>
      </w:r>
      <w:r w:rsidR="00C44DF7" w:rsidRPr="00931CB1">
        <w:rPr>
          <w:bCs/>
          <w:sz w:val="28"/>
          <w:szCs w:val="28"/>
          <w:lang w:val="nl-NL"/>
        </w:rPr>
        <w:t>.</w:t>
      </w:r>
    </w:p>
    <w:p w:rsidR="00891D26" w:rsidRPr="00931CB1" w:rsidRDefault="00736F8D" w:rsidP="00C41203">
      <w:pPr>
        <w:spacing w:before="60" w:line="259" w:lineRule="auto"/>
        <w:ind w:firstLine="567"/>
        <w:jc w:val="both"/>
        <w:rPr>
          <w:b/>
          <w:bCs/>
          <w:sz w:val="26"/>
          <w:szCs w:val="28"/>
          <w:lang w:val="nl-NL"/>
        </w:rPr>
      </w:pPr>
      <w:r w:rsidRPr="00931CB1">
        <w:rPr>
          <w:b/>
          <w:bCs/>
          <w:sz w:val="26"/>
          <w:szCs w:val="28"/>
          <w:lang w:val="nl-NL"/>
        </w:rPr>
        <w:t>I</w:t>
      </w:r>
      <w:r w:rsidR="00891D26" w:rsidRPr="00931CB1">
        <w:rPr>
          <w:b/>
          <w:bCs/>
          <w:sz w:val="26"/>
          <w:szCs w:val="28"/>
          <w:lang w:val="nl-NL"/>
        </w:rPr>
        <w:t>II. TRÁCH NHIỆM CỦA CÁC CƠ QUAN, TỔ CHỨC, ĐƠN VỊ TRONG VIỆC SẮP XẾP ĐVHC CẤP XÃ</w:t>
      </w:r>
    </w:p>
    <w:p w:rsidR="00F35BED" w:rsidRPr="00931CB1" w:rsidRDefault="00F35BED" w:rsidP="00C41203">
      <w:pPr>
        <w:spacing w:before="60" w:line="259" w:lineRule="auto"/>
        <w:ind w:firstLine="567"/>
        <w:jc w:val="both"/>
        <w:rPr>
          <w:b/>
          <w:bCs/>
          <w:sz w:val="28"/>
          <w:szCs w:val="28"/>
          <w:lang w:val="nl-NL"/>
        </w:rPr>
      </w:pPr>
      <w:r w:rsidRPr="00931CB1">
        <w:rPr>
          <w:b/>
          <w:bCs/>
          <w:sz w:val="28"/>
          <w:szCs w:val="28"/>
          <w:lang w:val="nl-NL"/>
        </w:rPr>
        <w:t>1. Trách nhiệm trong</w:t>
      </w:r>
      <w:r w:rsidR="003C7840" w:rsidRPr="00931CB1">
        <w:rPr>
          <w:b/>
          <w:bCs/>
          <w:sz w:val="28"/>
          <w:szCs w:val="28"/>
          <w:lang w:val="nl-NL"/>
        </w:rPr>
        <w:t xml:space="preserve"> quá trình triển khai thực hiện</w:t>
      </w:r>
    </w:p>
    <w:p w:rsidR="00F35BED" w:rsidRPr="00931CB1" w:rsidRDefault="00F35BED" w:rsidP="00C41203">
      <w:pPr>
        <w:spacing w:before="60" w:line="259" w:lineRule="auto"/>
        <w:ind w:firstLine="567"/>
        <w:jc w:val="both"/>
        <w:rPr>
          <w:b/>
          <w:i/>
          <w:sz w:val="28"/>
          <w:szCs w:val="28"/>
        </w:rPr>
      </w:pPr>
      <w:r w:rsidRPr="00931CB1">
        <w:rPr>
          <w:b/>
          <w:i/>
          <w:sz w:val="28"/>
          <w:szCs w:val="28"/>
        </w:rPr>
        <w:t>1.1. Các phòng, ban, đơn vị</w:t>
      </w:r>
    </w:p>
    <w:p w:rsidR="00F35BED" w:rsidRPr="00931CB1" w:rsidRDefault="00F35BED" w:rsidP="00C41203">
      <w:pPr>
        <w:spacing w:before="60" w:line="259" w:lineRule="auto"/>
        <w:ind w:firstLine="567"/>
        <w:jc w:val="both"/>
        <w:rPr>
          <w:sz w:val="28"/>
          <w:szCs w:val="28"/>
          <w:lang w:val="vi-VN"/>
        </w:rPr>
      </w:pPr>
      <w:r w:rsidRPr="00931CB1">
        <w:rPr>
          <w:sz w:val="28"/>
          <w:szCs w:val="28"/>
          <w:lang w:val="it-IT"/>
        </w:rPr>
        <w:t xml:space="preserve">- Căn cứ chức năng, nhiệm vụ được giao, chủ động tham mưu cho UBND huyện triển khai các nội dung liên quan đến việc sắp xếp </w:t>
      </w:r>
      <w:r w:rsidR="00E37DB6" w:rsidRPr="00931CB1">
        <w:rPr>
          <w:sz w:val="28"/>
          <w:szCs w:val="28"/>
          <w:lang w:val="it-IT"/>
        </w:rPr>
        <w:t>ĐVHC cấp xã</w:t>
      </w:r>
      <w:r w:rsidRPr="00931CB1">
        <w:rPr>
          <w:sz w:val="28"/>
          <w:szCs w:val="28"/>
          <w:lang w:val="it-IT"/>
        </w:rPr>
        <w:t>. Kịp thời hướng dẫn việc thực hiện các công việc có liên quan thuộc phạm vi quản lý ngành, lĩnh vực, tạo thuận lợi tối đa cho quá trình sắp xếp ĐVHC</w:t>
      </w:r>
      <w:r w:rsidR="00E37DB6" w:rsidRPr="00931CB1">
        <w:rPr>
          <w:sz w:val="28"/>
          <w:szCs w:val="28"/>
          <w:lang w:val="it-IT"/>
        </w:rPr>
        <w:t xml:space="preserve"> cấp xã</w:t>
      </w:r>
      <w:r w:rsidRPr="00931CB1">
        <w:rPr>
          <w:sz w:val="28"/>
          <w:szCs w:val="28"/>
          <w:lang w:val="it-IT"/>
        </w:rPr>
        <w:t>.</w:t>
      </w:r>
    </w:p>
    <w:p w:rsidR="00F35BED" w:rsidRPr="00931CB1" w:rsidRDefault="00F35BED" w:rsidP="00C41203">
      <w:pPr>
        <w:spacing w:before="60" w:line="259" w:lineRule="auto"/>
        <w:ind w:firstLine="567"/>
        <w:jc w:val="both"/>
        <w:rPr>
          <w:sz w:val="28"/>
          <w:szCs w:val="28"/>
          <w:lang w:val="vi-VN"/>
        </w:rPr>
      </w:pPr>
      <w:r w:rsidRPr="00931CB1">
        <w:rPr>
          <w:sz w:val="28"/>
          <w:szCs w:val="28"/>
          <w:lang w:val="it-IT"/>
        </w:rPr>
        <w:lastRenderedPageBreak/>
        <w:t xml:space="preserve">- Chủ động rà soát, đề xuất điều chỉnh các quy hoạch liên quan đến ngành, lĩnh vực, phù hợp với việc điều chỉnh, sắp xếp các </w:t>
      </w:r>
      <w:r w:rsidR="00E37DB6" w:rsidRPr="00931CB1">
        <w:rPr>
          <w:sz w:val="28"/>
          <w:szCs w:val="28"/>
          <w:lang w:val="it-IT"/>
        </w:rPr>
        <w:t>ĐVHC cấp xã</w:t>
      </w:r>
      <w:r w:rsidRPr="00931CB1">
        <w:rPr>
          <w:sz w:val="28"/>
          <w:szCs w:val="28"/>
          <w:lang w:val="it-IT"/>
        </w:rPr>
        <w:t>.</w:t>
      </w:r>
    </w:p>
    <w:p w:rsidR="00F35BED" w:rsidRPr="00931CB1" w:rsidRDefault="00F35BED" w:rsidP="00C41203">
      <w:pPr>
        <w:spacing w:before="60" w:line="259" w:lineRule="auto"/>
        <w:ind w:firstLine="567"/>
        <w:jc w:val="both"/>
        <w:rPr>
          <w:sz w:val="28"/>
          <w:szCs w:val="28"/>
          <w:lang w:val="vi-VN"/>
        </w:rPr>
      </w:pPr>
      <w:r w:rsidRPr="00931CB1">
        <w:rPr>
          <w:sz w:val="28"/>
          <w:szCs w:val="28"/>
          <w:lang w:val="it-IT"/>
        </w:rPr>
        <w:t xml:space="preserve">- Cung cấp các số liệu và phối hợp với </w:t>
      </w:r>
      <w:r w:rsidR="00AE11A3" w:rsidRPr="00931CB1">
        <w:rPr>
          <w:sz w:val="28"/>
          <w:szCs w:val="28"/>
          <w:lang w:val="it-IT"/>
        </w:rPr>
        <w:t xml:space="preserve">Phòng Nội vụ (Cơ quan thường trực) tổng hợp, tham mưu thực hiện kế hoạch sắp xếp ĐVHC cấp xã của huyện và </w:t>
      </w:r>
      <w:r w:rsidRPr="00931CB1">
        <w:rPr>
          <w:sz w:val="28"/>
          <w:szCs w:val="28"/>
          <w:lang w:val="it-IT"/>
        </w:rPr>
        <w:t>các cơ quan, đơn vị trong việc xây dựng Đề án (khi có yêu cầu).</w:t>
      </w:r>
    </w:p>
    <w:p w:rsidR="00F35BED" w:rsidRPr="00931CB1" w:rsidRDefault="00F35BED" w:rsidP="00C41203">
      <w:pPr>
        <w:spacing w:before="60" w:line="259" w:lineRule="auto"/>
        <w:ind w:firstLine="567"/>
        <w:jc w:val="both"/>
        <w:rPr>
          <w:spacing w:val="-6"/>
          <w:sz w:val="28"/>
          <w:szCs w:val="28"/>
          <w:lang w:val="vi-VN"/>
        </w:rPr>
      </w:pPr>
      <w:r w:rsidRPr="00931CB1">
        <w:rPr>
          <w:spacing w:val="-6"/>
          <w:sz w:val="28"/>
          <w:szCs w:val="28"/>
          <w:lang w:val="it-IT"/>
        </w:rPr>
        <w:t xml:space="preserve">- Căn cứ chức năng, nhiệm vụ được giao, xem xét, tham gia ý kiến đối với hồ sơ đề án sắp xếp </w:t>
      </w:r>
      <w:r w:rsidR="00E37DB6" w:rsidRPr="00931CB1">
        <w:rPr>
          <w:spacing w:val="-6"/>
          <w:sz w:val="28"/>
          <w:szCs w:val="28"/>
          <w:lang w:val="it-IT"/>
        </w:rPr>
        <w:t>ĐVHC cấp xã</w:t>
      </w:r>
      <w:r w:rsidRPr="00931CB1">
        <w:rPr>
          <w:spacing w:val="-6"/>
          <w:sz w:val="28"/>
          <w:szCs w:val="28"/>
          <w:lang w:val="it-IT"/>
        </w:rPr>
        <w:t xml:space="preserve"> đảm bảo chất lượng, thời gian theo tiến độ quy định.</w:t>
      </w:r>
    </w:p>
    <w:p w:rsidR="00F35BED" w:rsidRPr="00931CB1" w:rsidRDefault="00F35BED" w:rsidP="00C41203">
      <w:pPr>
        <w:spacing w:before="60" w:line="259" w:lineRule="auto"/>
        <w:ind w:firstLine="567"/>
        <w:jc w:val="both"/>
        <w:rPr>
          <w:sz w:val="28"/>
          <w:szCs w:val="28"/>
          <w:lang w:val="vi-VN"/>
        </w:rPr>
      </w:pPr>
      <w:r w:rsidRPr="00931CB1">
        <w:rPr>
          <w:sz w:val="28"/>
          <w:szCs w:val="28"/>
          <w:lang w:val="it-IT"/>
        </w:rPr>
        <w:t>- Tham mưu cho UBND huyện phối hợp với</w:t>
      </w:r>
      <w:r w:rsidR="00AE11A3" w:rsidRPr="00931CB1">
        <w:rPr>
          <w:sz w:val="28"/>
          <w:szCs w:val="28"/>
          <w:lang w:val="it-IT"/>
        </w:rPr>
        <w:t xml:space="preserve"> các</w:t>
      </w:r>
      <w:r w:rsidRPr="00931CB1">
        <w:rPr>
          <w:sz w:val="28"/>
          <w:szCs w:val="28"/>
          <w:lang w:val="it-IT"/>
        </w:rPr>
        <w:t xml:space="preserve"> sở, ngành </w:t>
      </w:r>
      <w:r w:rsidR="00AE11A3" w:rsidRPr="00931CB1">
        <w:rPr>
          <w:sz w:val="28"/>
          <w:szCs w:val="28"/>
          <w:lang w:val="it-IT"/>
        </w:rPr>
        <w:t xml:space="preserve">liên quan </w:t>
      </w:r>
      <w:r w:rsidRPr="00931CB1">
        <w:rPr>
          <w:sz w:val="28"/>
          <w:szCs w:val="28"/>
          <w:lang w:val="it-IT"/>
        </w:rPr>
        <w:t>của tỉnh để tháo gỡ các vướng mắc, khó khăn và giải trình các ý kiến tham gia, thẩm định</w:t>
      </w:r>
      <w:r w:rsidRPr="00931CB1">
        <w:rPr>
          <w:sz w:val="28"/>
          <w:szCs w:val="28"/>
          <w:lang w:val="vi-VN"/>
        </w:rPr>
        <w:t xml:space="preserve"> </w:t>
      </w:r>
      <w:r w:rsidRPr="00931CB1">
        <w:rPr>
          <w:sz w:val="28"/>
          <w:szCs w:val="28"/>
          <w:lang w:val="it-IT"/>
        </w:rPr>
        <w:t xml:space="preserve">của các sở, ngành của tỉnh (nếu có) trong quá trình xây dựng Đề án. </w:t>
      </w:r>
    </w:p>
    <w:p w:rsidR="00F35BED" w:rsidRPr="00931CB1" w:rsidRDefault="00F35BED" w:rsidP="00C41203">
      <w:pPr>
        <w:spacing w:before="60" w:line="259" w:lineRule="auto"/>
        <w:ind w:firstLine="567"/>
        <w:jc w:val="both"/>
        <w:rPr>
          <w:b/>
          <w:i/>
          <w:sz w:val="28"/>
          <w:szCs w:val="28"/>
        </w:rPr>
      </w:pPr>
      <w:r w:rsidRPr="00931CB1">
        <w:rPr>
          <w:b/>
          <w:i/>
          <w:sz w:val="28"/>
          <w:szCs w:val="28"/>
        </w:rPr>
        <w:t>1.2. Phòng Nội vụ</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a) Là cơ quan đầu mối giúp UBND huyện tiếp nhận, tổng hợp, xử lý các vấn đề liên quan đến sắp xếp xã </w:t>
      </w:r>
      <w:r w:rsidR="002C08F0" w:rsidRPr="00931CB1">
        <w:rPr>
          <w:sz w:val="28"/>
          <w:szCs w:val="28"/>
        </w:rPr>
        <w:t>Phương Viên</w:t>
      </w:r>
      <w:r w:rsidR="004E2253" w:rsidRPr="00931CB1">
        <w:rPr>
          <w:sz w:val="28"/>
          <w:szCs w:val="28"/>
        </w:rPr>
        <w:t>,</w:t>
      </w:r>
      <w:r w:rsidR="002C08F0" w:rsidRPr="00931CB1">
        <w:rPr>
          <w:sz w:val="28"/>
          <w:szCs w:val="28"/>
        </w:rPr>
        <w:t xml:space="preserve"> xã Gia Điền</w:t>
      </w:r>
      <w:r w:rsidRPr="00931CB1">
        <w:rPr>
          <w:sz w:val="28"/>
          <w:szCs w:val="28"/>
        </w:rPr>
        <w:t xml:space="preserve"> v</w:t>
      </w:r>
      <w:r w:rsidR="004E2253" w:rsidRPr="00931CB1">
        <w:rPr>
          <w:sz w:val="28"/>
          <w:szCs w:val="28"/>
        </w:rPr>
        <w:t>ới</w:t>
      </w:r>
      <w:r w:rsidRPr="00931CB1">
        <w:rPr>
          <w:sz w:val="28"/>
          <w:szCs w:val="28"/>
        </w:rPr>
        <w:t xml:space="preserve"> </w:t>
      </w:r>
      <w:r w:rsidR="002C08F0" w:rsidRPr="00931CB1">
        <w:rPr>
          <w:sz w:val="28"/>
          <w:szCs w:val="28"/>
        </w:rPr>
        <w:t>xã Ấm Hạ</w:t>
      </w:r>
      <w:r w:rsidRPr="00931CB1">
        <w:rPr>
          <w:sz w:val="28"/>
          <w:szCs w:val="28"/>
        </w:rPr>
        <w:t xml:space="preserve">; chủ trì, phối hợp với </w:t>
      </w:r>
      <w:r w:rsidR="006959F6" w:rsidRPr="00931CB1">
        <w:rPr>
          <w:sz w:val="28"/>
          <w:szCs w:val="28"/>
        </w:rPr>
        <w:t>các phòng, ban, cơ quan, đơn vị</w:t>
      </w:r>
      <w:r w:rsidRPr="00931CB1">
        <w:rPr>
          <w:sz w:val="28"/>
          <w:szCs w:val="28"/>
        </w:rPr>
        <w:t xml:space="preserve"> </w:t>
      </w:r>
      <w:r w:rsidR="006959F6" w:rsidRPr="00931CB1">
        <w:rPr>
          <w:sz w:val="28"/>
          <w:szCs w:val="28"/>
        </w:rPr>
        <w:t xml:space="preserve">liên quan và UBND các </w:t>
      </w:r>
      <w:r w:rsidRPr="00931CB1">
        <w:rPr>
          <w:sz w:val="28"/>
          <w:szCs w:val="28"/>
        </w:rPr>
        <w:t>xã</w:t>
      </w:r>
      <w:r w:rsidR="005D1113">
        <w:rPr>
          <w:sz w:val="28"/>
          <w:szCs w:val="28"/>
        </w:rPr>
        <w:t>:</w:t>
      </w:r>
      <w:r w:rsidRPr="00931CB1">
        <w:rPr>
          <w:sz w:val="28"/>
          <w:szCs w:val="28"/>
        </w:rPr>
        <w:t xml:space="preserve"> </w:t>
      </w:r>
      <w:r w:rsidR="00B33633" w:rsidRPr="00931CB1">
        <w:rPr>
          <w:sz w:val="28"/>
          <w:szCs w:val="28"/>
        </w:rPr>
        <w:t>Phương Viên,</w:t>
      </w:r>
      <w:r w:rsidR="002C08F0" w:rsidRPr="00931CB1">
        <w:rPr>
          <w:sz w:val="28"/>
          <w:szCs w:val="28"/>
        </w:rPr>
        <w:t xml:space="preserve"> Gia Điền</w:t>
      </w:r>
      <w:r w:rsidR="006959F6" w:rsidRPr="00931CB1">
        <w:rPr>
          <w:sz w:val="28"/>
          <w:szCs w:val="28"/>
        </w:rPr>
        <w:t xml:space="preserve"> và</w:t>
      </w:r>
      <w:r w:rsidR="002C08F0" w:rsidRPr="00931CB1">
        <w:rPr>
          <w:sz w:val="28"/>
          <w:szCs w:val="28"/>
        </w:rPr>
        <w:t xml:space="preserve"> Ấm Hạ</w:t>
      </w:r>
      <w:r w:rsidRPr="00931CB1">
        <w:rPr>
          <w:sz w:val="28"/>
          <w:szCs w:val="28"/>
        </w:rPr>
        <w:t xml:space="preserve"> kịp thời hướng dẫn, giải đáp nhằm tháo gỡ những vướng mắc, khó khăn của </w:t>
      </w:r>
      <w:r w:rsidR="005D1113">
        <w:rPr>
          <w:sz w:val="28"/>
          <w:szCs w:val="28"/>
        </w:rPr>
        <w:t>ba</w:t>
      </w:r>
      <w:r w:rsidRPr="00931CB1">
        <w:rPr>
          <w:sz w:val="28"/>
          <w:szCs w:val="28"/>
        </w:rPr>
        <w:t xml:space="preserve"> địa phương trong quá trình thực hiện sắp xếp ĐVHC cấp xã và chủ động xin ý kiến Sở Nội vụ</w:t>
      </w:r>
      <w:r w:rsidR="0024159B" w:rsidRPr="00931CB1">
        <w:rPr>
          <w:sz w:val="28"/>
          <w:szCs w:val="28"/>
        </w:rPr>
        <w:t>, báo cáo Lãnh đạo UBND huyện, Ban Chỉ đạo</w:t>
      </w:r>
      <w:r w:rsidRPr="00931CB1">
        <w:rPr>
          <w:sz w:val="28"/>
          <w:szCs w:val="28"/>
        </w:rPr>
        <w:t xml:space="preserve"> </w:t>
      </w:r>
      <w:r w:rsidR="0024159B" w:rsidRPr="00931CB1">
        <w:rPr>
          <w:sz w:val="28"/>
          <w:szCs w:val="28"/>
        </w:rPr>
        <w:t xml:space="preserve">huyện </w:t>
      </w:r>
      <w:r w:rsidRPr="00931CB1">
        <w:rPr>
          <w:sz w:val="28"/>
          <w:szCs w:val="28"/>
        </w:rPr>
        <w:t>những vấn đề phát sinh trong quá trình thực hiện nhiệm vụ. </w:t>
      </w:r>
    </w:p>
    <w:p w:rsidR="00F35BED" w:rsidRPr="00931CB1" w:rsidRDefault="00F35BED" w:rsidP="00C41203">
      <w:pPr>
        <w:spacing w:before="60" w:line="259" w:lineRule="auto"/>
        <w:ind w:firstLine="567"/>
        <w:jc w:val="both"/>
        <w:rPr>
          <w:sz w:val="28"/>
          <w:szCs w:val="28"/>
          <w:lang w:val="vi-VN"/>
        </w:rPr>
      </w:pPr>
      <w:r w:rsidRPr="00931CB1">
        <w:rPr>
          <w:sz w:val="28"/>
          <w:szCs w:val="28"/>
        </w:rPr>
        <w:t>b) Theo dõi, đôn đốc các phòng, ban, đơn vị trong việc triển khai các nhiệm vụ được giao đảm bảo thời gian, tiến độ đề ra. </w:t>
      </w:r>
    </w:p>
    <w:p w:rsidR="00F35BED" w:rsidRPr="00931CB1" w:rsidRDefault="00F35BED" w:rsidP="00C41203">
      <w:pPr>
        <w:spacing w:before="60" w:line="259" w:lineRule="auto"/>
        <w:ind w:firstLine="567"/>
        <w:jc w:val="both"/>
        <w:rPr>
          <w:sz w:val="28"/>
          <w:szCs w:val="28"/>
        </w:rPr>
      </w:pPr>
      <w:r w:rsidRPr="00931CB1">
        <w:rPr>
          <w:sz w:val="28"/>
          <w:szCs w:val="28"/>
        </w:rPr>
        <w:t xml:space="preserve">c) Tham mưu xây dựng Đề án sắp xếp ĐVHC xã </w:t>
      </w:r>
      <w:r w:rsidR="002C08F0" w:rsidRPr="00931CB1">
        <w:rPr>
          <w:sz w:val="28"/>
          <w:szCs w:val="28"/>
        </w:rPr>
        <w:t>Phương Viên</w:t>
      </w:r>
      <w:r w:rsidR="00335507" w:rsidRPr="00931CB1">
        <w:rPr>
          <w:sz w:val="28"/>
          <w:szCs w:val="28"/>
        </w:rPr>
        <w:t>,</w:t>
      </w:r>
      <w:r w:rsidR="002C08F0" w:rsidRPr="00931CB1">
        <w:rPr>
          <w:sz w:val="28"/>
          <w:szCs w:val="28"/>
        </w:rPr>
        <w:t xml:space="preserve"> xã Gia Điền</w:t>
      </w:r>
      <w:r w:rsidR="00335507" w:rsidRPr="00931CB1">
        <w:rPr>
          <w:sz w:val="28"/>
          <w:szCs w:val="28"/>
        </w:rPr>
        <w:t xml:space="preserve"> với</w:t>
      </w:r>
      <w:r w:rsidRPr="00931CB1">
        <w:rPr>
          <w:sz w:val="28"/>
          <w:szCs w:val="28"/>
        </w:rPr>
        <w:t xml:space="preserve"> </w:t>
      </w:r>
      <w:r w:rsidR="002C08F0" w:rsidRPr="00931CB1">
        <w:rPr>
          <w:sz w:val="28"/>
          <w:szCs w:val="28"/>
        </w:rPr>
        <w:t>xã Ấm Hạ</w:t>
      </w:r>
      <w:r w:rsidR="0024159B" w:rsidRPr="00931CB1">
        <w:rPr>
          <w:sz w:val="28"/>
          <w:szCs w:val="28"/>
        </w:rPr>
        <w:t xml:space="preserve">; phương án </w:t>
      </w:r>
      <w:r w:rsidR="00791414" w:rsidRPr="00931CB1">
        <w:rPr>
          <w:sz w:val="28"/>
          <w:szCs w:val="28"/>
        </w:rPr>
        <w:t>sắp xếp tổ chức bộ máy cơ quan, tổ chức liên quan trên địa bàn ĐVHC xã mới; phối hợp tham mưu bố trí cán bộ; chủ trì tham mưu cho UBND huyện phương án bố trí sắp xếp công chức xã; đối tượng không chuyên trách cấp xã và giải quyết chế độ, chính sách cho những người liên quan đủ điều kiện nghỉ công tác theo quy định.</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d) Tham mưu UBND huyện chỉ đạo, hướng dẫn UBND </w:t>
      </w:r>
      <w:r w:rsidR="00E37DB6" w:rsidRPr="00931CB1">
        <w:rPr>
          <w:sz w:val="28"/>
          <w:szCs w:val="28"/>
        </w:rPr>
        <w:t xml:space="preserve">các </w:t>
      </w:r>
      <w:r w:rsidRPr="00931CB1">
        <w:rPr>
          <w:sz w:val="28"/>
          <w:szCs w:val="28"/>
        </w:rPr>
        <w:t>xã</w:t>
      </w:r>
      <w:r w:rsidR="005D1113">
        <w:rPr>
          <w:sz w:val="28"/>
          <w:szCs w:val="28"/>
        </w:rPr>
        <w:t>:</w:t>
      </w:r>
      <w:r w:rsidRPr="00931CB1">
        <w:rPr>
          <w:sz w:val="28"/>
          <w:szCs w:val="28"/>
        </w:rPr>
        <w:t xml:space="preserve"> </w:t>
      </w:r>
      <w:r w:rsidR="002C08F0" w:rsidRPr="00931CB1">
        <w:rPr>
          <w:sz w:val="28"/>
          <w:szCs w:val="28"/>
        </w:rPr>
        <w:t>Phương Viên</w:t>
      </w:r>
      <w:r w:rsidR="00E37DB6" w:rsidRPr="00931CB1">
        <w:rPr>
          <w:sz w:val="28"/>
          <w:szCs w:val="28"/>
        </w:rPr>
        <w:t>,</w:t>
      </w:r>
      <w:r w:rsidR="002C08F0" w:rsidRPr="00931CB1">
        <w:rPr>
          <w:sz w:val="28"/>
          <w:szCs w:val="28"/>
        </w:rPr>
        <w:t xml:space="preserve"> Gia Điền</w:t>
      </w:r>
      <w:r w:rsidR="00E37DB6" w:rsidRPr="00931CB1">
        <w:rPr>
          <w:sz w:val="28"/>
          <w:szCs w:val="28"/>
        </w:rPr>
        <w:t>,</w:t>
      </w:r>
      <w:r w:rsidR="002C08F0" w:rsidRPr="00931CB1">
        <w:rPr>
          <w:sz w:val="28"/>
          <w:szCs w:val="28"/>
        </w:rPr>
        <w:t xml:space="preserve"> Ấm Hạ</w:t>
      </w:r>
      <w:r w:rsidRPr="00931CB1">
        <w:rPr>
          <w:sz w:val="28"/>
          <w:szCs w:val="28"/>
        </w:rPr>
        <w:t xml:space="preserve"> trong việc tổ chức lấy ý kiến cử tri, tổng hợp kết quả báo cáo UBND tỉnh.</w:t>
      </w:r>
    </w:p>
    <w:p w:rsidR="00F35BED" w:rsidRPr="00931CB1" w:rsidRDefault="00F35BED" w:rsidP="00C41203">
      <w:pPr>
        <w:spacing w:before="60" w:line="259" w:lineRule="auto"/>
        <w:ind w:firstLine="567"/>
        <w:jc w:val="both"/>
        <w:rPr>
          <w:sz w:val="28"/>
          <w:szCs w:val="28"/>
          <w:lang w:val="vi-VN"/>
        </w:rPr>
      </w:pPr>
      <w:r w:rsidRPr="00931CB1">
        <w:rPr>
          <w:sz w:val="28"/>
          <w:szCs w:val="28"/>
        </w:rPr>
        <w:t>đ) Tham mưu cho UBND huyện chỉ đạo UBND</w:t>
      </w:r>
      <w:r w:rsidR="00E37DB6" w:rsidRPr="00931CB1">
        <w:rPr>
          <w:sz w:val="28"/>
          <w:szCs w:val="28"/>
        </w:rPr>
        <w:t xml:space="preserve"> các</w:t>
      </w:r>
      <w:r w:rsidRPr="00931CB1">
        <w:rPr>
          <w:sz w:val="28"/>
          <w:szCs w:val="28"/>
        </w:rPr>
        <w:t xml:space="preserve"> </w:t>
      </w:r>
      <w:r w:rsidR="00E37DB6" w:rsidRPr="00931CB1">
        <w:rPr>
          <w:sz w:val="28"/>
          <w:szCs w:val="28"/>
        </w:rPr>
        <w:t>xã</w:t>
      </w:r>
      <w:r w:rsidR="005D1113">
        <w:rPr>
          <w:sz w:val="28"/>
          <w:szCs w:val="28"/>
        </w:rPr>
        <w:t>:</w:t>
      </w:r>
      <w:r w:rsidR="00E37DB6" w:rsidRPr="00931CB1">
        <w:rPr>
          <w:sz w:val="28"/>
          <w:szCs w:val="28"/>
        </w:rPr>
        <w:t xml:space="preserve"> Phương Viên, Gia Điền, Ấm Hạ </w:t>
      </w:r>
      <w:r w:rsidRPr="00931CB1">
        <w:rPr>
          <w:sz w:val="28"/>
          <w:szCs w:val="28"/>
        </w:rPr>
        <w:t xml:space="preserve">trình Hội đồng </w:t>
      </w:r>
      <w:r w:rsidR="003556DD" w:rsidRPr="00931CB1">
        <w:rPr>
          <w:sz w:val="28"/>
          <w:szCs w:val="28"/>
        </w:rPr>
        <w:t>Nhân dân</w:t>
      </w:r>
      <w:r w:rsidRPr="00931CB1">
        <w:rPr>
          <w:sz w:val="28"/>
          <w:szCs w:val="28"/>
        </w:rPr>
        <w:t xml:space="preserve"> cùng cấp xem xét, thông qua Đề án sắp xếp </w:t>
      </w:r>
      <w:r w:rsidR="00E37DB6" w:rsidRPr="00931CB1">
        <w:rPr>
          <w:sz w:val="28"/>
          <w:szCs w:val="28"/>
          <w:lang w:val="it-IT"/>
        </w:rPr>
        <w:t>ĐVHC cấp xã</w:t>
      </w:r>
      <w:r w:rsidRPr="00931CB1">
        <w:rPr>
          <w:sz w:val="28"/>
          <w:szCs w:val="28"/>
        </w:rPr>
        <w:t xml:space="preserve"> trên địa bàn xã.</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e) Phối hợp với Văn phòng HĐND và UBND huyện trình Hội đồng </w:t>
      </w:r>
      <w:r w:rsidR="003556DD" w:rsidRPr="00931CB1">
        <w:rPr>
          <w:sz w:val="28"/>
          <w:szCs w:val="28"/>
        </w:rPr>
        <w:t>Nhân dân</w:t>
      </w:r>
      <w:r w:rsidRPr="00931CB1">
        <w:rPr>
          <w:sz w:val="28"/>
          <w:szCs w:val="28"/>
        </w:rPr>
        <w:t xml:space="preserve"> huyện xem xé</w:t>
      </w:r>
      <w:r w:rsidR="00335507" w:rsidRPr="00931CB1">
        <w:rPr>
          <w:sz w:val="28"/>
          <w:szCs w:val="28"/>
        </w:rPr>
        <w:t>t, thông qua Đề án sắp xếp ĐVHC</w:t>
      </w:r>
      <w:r w:rsidRPr="00931CB1">
        <w:rPr>
          <w:sz w:val="28"/>
          <w:szCs w:val="28"/>
        </w:rPr>
        <w:t xml:space="preserve"> </w:t>
      </w:r>
      <w:r w:rsidR="002C08F0" w:rsidRPr="00931CB1">
        <w:rPr>
          <w:sz w:val="28"/>
          <w:szCs w:val="28"/>
        </w:rPr>
        <w:t>xã Ấm Hạ</w:t>
      </w:r>
      <w:r w:rsidRPr="00931CB1">
        <w:rPr>
          <w:sz w:val="28"/>
          <w:szCs w:val="28"/>
        </w:rPr>
        <w:t>.</w:t>
      </w:r>
    </w:p>
    <w:p w:rsidR="00F35BED" w:rsidRPr="00931CB1" w:rsidRDefault="00F35BED" w:rsidP="00C41203">
      <w:pPr>
        <w:spacing w:before="60" w:line="259" w:lineRule="auto"/>
        <w:ind w:firstLine="567"/>
        <w:jc w:val="both"/>
        <w:rPr>
          <w:sz w:val="28"/>
          <w:szCs w:val="28"/>
          <w:lang w:val="vi-VN"/>
        </w:rPr>
      </w:pPr>
      <w:r w:rsidRPr="00931CB1">
        <w:rPr>
          <w:sz w:val="28"/>
          <w:szCs w:val="28"/>
        </w:rPr>
        <w:t>f) Tham mưu UBND huyện hoàn thiện hồ sơ sắp xếp ĐVHC</w:t>
      </w:r>
      <w:r w:rsidR="00B33633" w:rsidRPr="00931CB1">
        <w:rPr>
          <w:sz w:val="28"/>
          <w:szCs w:val="28"/>
        </w:rPr>
        <w:t xml:space="preserve"> </w:t>
      </w:r>
      <w:r w:rsidR="002C08F0" w:rsidRPr="00931CB1">
        <w:rPr>
          <w:sz w:val="28"/>
          <w:szCs w:val="28"/>
        </w:rPr>
        <w:t>xã Ấm Hạ</w:t>
      </w:r>
      <w:r w:rsidRPr="00931CB1">
        <w:rPr>
          <w:sz w:val="28"/>
          <w:szCs w:val="28"/>
        </w:rPr>
        <w:t>, báo cáo UBND tỉnh theo quy định.</w:t>
      </w:r>
    </w:p>
    <w:p w:rsidR="00F35BED" w:rsidRPr="00931CB1" w:rsidRDefault="00F35BED" w:rsidP="00C41203">
      <w:pPr>
        <w:spacing w:before="60" w:line="259" w:lineRule="auto"/>
        <w:ind w:firstLine="567"/>
        <w:jc w:val="both"/>
        <w:rPr>
          <w:sz w:val="28"/>
          <w:szCs w:val="28"/>
        </w:rPr>
      </w:pPr>
      <w:r w:rsidRPr="00931CB1">
        <w:rPr>
          <w:sz w:val="28"/>
          <w:szCs w:val="28"/>
        </w:rPr>
        <w:t xml:space="preserve">g) Tham mưu tạm dừng việc tuyển dụng, tiếp nhận công chức tại các </w:t>
      </w:r>
      <w:r w:rsidR="00E37DB6" w:rsidRPr="00931CB1">
        <w:rPr>
          <w:sz w:val="28"/>
          <w:szCs w:val="28"/>
          <w:lang w:val="it-IT"/>
        </w:rPr>
        <w:t>ĐVHC cấp xã</w:t>
      </w:r>
      <w:r w:rsidRPr="00931CB1">
        <w:rPr>
          <w:sz w:val="28"/>
          <w:szCs w:val="28"/>
        </w:rPr>
        <w:t xml:space="preserve"> thuộc diện sắp xếp giai đoạn 2023-2025 cho đến khi có</w:t>
      </w:r>
      <w:r w:rsidRPr="00931CB1">
        <w:rPr>
          <w:sz w:val="28"/>
          <w:szCs w:val="28"/>
          <w:lang w:val="vi-VN"/>
        </w:rPr>
        <w:t xml:space="preserve"> </w:t>
      </w:r>
      <w:r w:rsidRPr="00931CB1">
        <w:rPr>
          <w:sz w:val="28"/>
          <w:szCs w:val="28"/>
        </w:rPr>
        <w:t xml:space="preserve">hướng </w:t>
      </w:r>
      <w:r w:rsidRPr="00931CB1">
        <w:rPr>
          <w:sz w:val="28"/>
          <w:szCs w:val="28"/>
        </w:rPr>
        <w:lastRenderedPageBreak/>
        <w:t>dẫn mới của các cấp có thẩm quyền. Trường hợp thật sự cần thiết phải báo cáo cấp có thẩm quyền quản lý công chức xem xét, cho ý kiến trước khi thực hiện theo thẩm quyền.</w:t>
      </w:r>
    </w:p>
    <w:p w:rsidR="00D715BA" w:rsidRPr="00931CB1" w:rsidRDefault="008D7F92" w:rsidP="00C41203">
      <w:pPr>
        <w:spacing w:before="60" w:line="259" w:lineRule="auto"/>
        <w:ind w:firstLine="567"/>
        <w:jc w:val="both"/>
        <w:rPr>
          <w:sz w:val="28"/>
          <w:szCs w:val="28"/>
        </w:rPr>
      </w:pPr>
      <w:r w:rsidRPr="00931CB1">
        <w:rPr>
          <w:sz w:val="28"/>
          <w:szCs w:val="28"/>
        </w:rPr>
        <w:t>h) Tham mưu cho UBND huyện các nội dung, nhiệm vụ liên quan công tác công bố Nghị quyết của UBTV Quốc hội về sắp xếp ĐVHC cấp xã để các xã đi vào hoạt động đảm bảo đúng quy định.</w:t>
      </w:r>
    </w:p>
    <w:p w:rsidR="00F35BED" w:rsidRPr="00931CB1" w:rsidRDefault="00F35BED" w:rsidP="00C41203">
      <w:pPr>
        <w:spacing w:before="60" w:line="259" w:lineRule="auto"/>
        <w:ind w:firstLine="567"/>
        <w:jc w:val="both"/>
        <w:rPr>
          <w:b/>
          <w:i/>
          <w:sz w:val="28"/>
          <w:szCs w:val="28"/>
        </w:rPr>
      </w:pPr>
      <w:r w:rsidRPr="00931CB1">
        <w:rPr>
          <w:b/>
          <w:i/>
          <w:sz w:val="28"/>
          <w:szCs w:val="28"/>
        </w:rPr>
        <w:t>1.3. Phòng Kinh tế và Hạ tầng</w:t>
      </w:r>
    </w:p>
    <w:p w:rsidR="00F35BED" w:rsidRPr="00931CB1" w:rsidRDefault="00F35BED" w:rsidP="00C41203">
      <w:pPr>
        <w:spacing w:before="60" w:line="259" w:lineRule="auto"/>
        <w:ind w:firstLine="567"/>
        <w:jc w:val="both"/>
        <w:rPr>
          <w:iCs/>
          <w:sz w:val="28"/>
          <w:szCs w:val="28"/>
          <w:lang w:val="vi-VN"/>
        </w:rPr>
      </w:pPr>
      <w:r w:rsidRPr="00931CB1">
        <w:rPr>
          <w:iCs/>
          <w:sz w:val="28"/>
          <w:szCs w:val="28"/>
        </w:rPr>
        <w:t xml:space="preserve">a) Chủ trì, tham mưu </w:t>
      </w:r>
      <w:r w:rsidRPr="00931CB1">
        <w:rPr>
          <w:sz w:val="28"/>
          <w:szCs w:val="28"/>
        </w:rPr>
        <w:t xml:space="preserve">UBND huyện </w:t>
      </w:r>
      <w:r w:rsidRPr="00931CB1">
        <w:rPr>
          <w:iCs/>
          <w:sz w:val="28"/>
          <w:szCs w:val="28"/>
        </w:rPr>
        <w:t xml:space="preserve">trong công tác phối hợp với Sở, ngành liên quan thực hiện rà soát điều chỉnh quy hoạch đô thị, quy hoạch nông thôn để bảo đảm sự thống nhất quy hoạch này với Phương án sắp xếp </w:t>
      </w:r>
      <w:r w:rsidR="00E37DB6" w:rsidRPr="00931CB1">
        <w:rPr>
          <w:sz w:val="28"/>
          <w:szCs w:val="28"/>
          <w:lang w:val="it-IT"/>
        </w:rPr>
        <w:t>ĐVHC cấp xã</w:t>
      </w:r>
      <w:r w:rsidRPr="00931CB1">
        <w:rPr>
          <w:iCs/>
          <w:sz w:val="28"/>
          <w:szCs w:val="28"/>
        </w:rPr>
        <w:t>.</w:t>
      </w:r>
    </w:p>
    <w:p w:rsidR="00F35BED" w:rsidRPr="00931CB1" w:rsidRDefault="00F35BED" w:rsidP="00C41203">
      <w:pPr>
        <w:spacing w:before="60" w:line="259" w:lineRule="auto"/>
        <w:ind w:firstLine="567"/>
        <w:jc w:val="both"/>
        <w:rPr>
          <w:iCs/>
          <w:sz w:val="28"/>
          <w:szCs w:val="28"/>
          <w:lang w:val="vi-VN"/>
        </w:rPr>
      </w:pPr>
      <w:r w:rsidRPr="00931CB1">
        <w:rPr>
          <w:iCs/>
          <w:sz w:val="28"/>
          <w:szCs w:val="28"/>
        </w:rPr>
        <w:t xml:space="preserve">b) Tham mưu việc thực hiện đánh giá trình độ phát triển cơ sở hạ tầng đối với cấp xã khi thực hiện sắp xếp </w:t>
      </w:r>
      <w:r w:rsidR="00E37DB6" w:rsidRPr="00931CB1">
        <w:rPr>
          <w:sz w:val="28"/>
          <w:szCs w:val="28"/>
          <w:lang w:val="it-IT"/>
        </w:rPr>
        <w:t>ĐVHC cấp xã</w:t>
      </w:r>
      <w:r w:rsidRPr="00931CB1">
        <w:rPr>
          <w:iCs/>
          <w:sz w:val="28"/>
          <w:szCs w:val="28"/>
        </w:rPr>
        <w:t>.</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c) Rà soát, tham mưu báo cáo đề xuất UBND huyện tạm dừng phê duyệt, thực hiện các dự án đầu tư xây dựng mới, sửa chữa, cải tạo, nâng cấp trụ sở công tác tại những ĐVHC nhập, điều chỉnh vào ĐVHC khác, bảo đảm thực hành tiết kiệm, chống lãng phí. </w:t>
      </w:r>
    </w:p>
    <w:p w:rsidR="00F35BED" w:rsidRPr="00931CB1" w:rsidRDefault="00F35BED" w:rsidP="00C41203">
      <w:pPr>
        <w:spacing w:before="60" w:line="259" w:lineRule="auto"/>
        <w:ind w:firstLine="567"/>
        <w:jc w:val="both"/>
        <w:rPr>
          <w:b/>
          <w:i/>
          <w:sz w:val="28"/>
          <w:szCs w:val="28"/>
        </w:rPr>
      </w:pPr>
      <w:r w:rsidRPr="00931CB1">
        <w:rPr>
          <w:b/>
          <w:i/>
          <w:sz w:val="28"/>
          <w:szCs w:val="28"/>
        </w:rPr>
        <w:t>1.4. Phòng Tài nguyên và Môi trường </w:t>
      </w:r>
    </w:p>
    <w:p w:rsidR="00F35BED" w:rsidRPr="00931CB1" w:rsidRDefault="00F35BED" w:rsidP="00C41203">
      <w:pPr>
        <w:spacing w:before="60" w:line="259" w:lineRule="auto"/>
        <w:ind w:firstLine="567"/>
        <w:jc w:val="both"/>
        <w:rPr>
          <w:bCs/>
          <w:sz w:val="28"/>
          <w:szCs w:val="28"/>
          <w:lang w:val="vi-VN"/>
        </w:rPr>
      </w:pPr>
      <w:r w:rsidRPr="00931CB1">
        <w:rPr>
          <w:bCs/>
          <w:sz w:val="28"/>
          <w:szCs w:val="28"/>
        </w:rPr>
        <w:t>Chịu trách nhiệm cung cấp thông tin, dữ liệu bản đồ và chuẩn bị các loại bản đồ hiện trạng địa giới ĐVHC huyện, cấp xã bản đồ phương án sắp xếp ĐVHC khi có yêu cầu.</w:t>
      </w:r>
    </w:p>
    <w:p w:rsidR="00F35BED" w:rsidRPr="00443C6B" w:rsidRDefault="00F35BED" w:rsidP="00C41203">
      <w:pPr>
        <w:spacing w:before="60" w:line="259" w:lineRule="auto"/>
        <w:ind w:firstLine="567"/>
        <w:jc w:val="both"/>
        <w:rPr>
          <w:b/>
          <w:i/>
          <w:sz w:val="28"/>
          <w:szCs w:val="28"/>
        </w:rPr>
      </w:pPr>
      <w:r w:rsidRPr="00443C6B">
        <w:rPr>
          <w:b/>
          <w:i/>
          <w:sz w:val="28"/>
          <w:szCs w:val="28"/>
        </w:rPr>
        <w:t>1.5. Phòng Tài chính - Kế hoạch</w:t>
      </w:r>
    </w:p>
    <w:p w:rsidR="005D1113" w:rsidRPr="00443C6B" w:rsidRDefault="005D1113" w:rsidP="00C41203">
      <w:pPr>
        <w:spacing w:before="60" w:line="259" w:lineRule="auto"/>
        <w:ind w:firstLine="567"/>
        <w:jc w:val="both"/>
        <w:rPr>
          <w:sz w:val="28"/>
          <w:szCs w:val="28"/>
          <w:lang w:val="vi-VN"/>
        </w:rPr>
      </w:pPr>
      <w:r w:rsidRPr="00443C6B">
        <w:rPr>
          <w:sz w:val="28"/>
          <w:szCs w:val="28"/>
        </w:rPr>
        <w:t>a)</w:t>
      </w:r>
      <w:r w:rsidRPr="00443C6B">
        <w:rPr>
          <w:iCs/>
          <w:sz w:val="28"/>
          <w:szCs w:val="28"/>
        </w:rPr>
        <w:t xml:space="preserve"> </w:t>
      </w:r>
      <w:r w:rsidRPr="00443C6B">
        <w:rPr>
          <w:spacing w:val="-6"/>
          <w:sz w:val="28"/>
          <w:szCs w:val="28"/>
        </w:rPr>
        <w:t>Tổng hợp dự toán kinh phí đề xuất, báo cáo Ủy ban Nhân dân huyện bố trí nguồn kinh phí đảm bảo công tác chỉ đạo, tổ chức thực hiện sắp xếp các đơn vị hành chính theo quy định tại Khoản 1, 2, 3 Điều 22 Nghị quyết số 35/2023/UBTVQH15 và hướng dẫn của Bộ Tài chính, Sở Tài chính đảm bảo theo quy định</w:t>
      </w:r>
      <w:r w:rsidRPr="00443C6B">
        <w:rPr>
          <w:iCs/>
          <w:sz w:val="28"/>
          <w:szCs w:val="28"/>
        </w:rPr>
        <w:t>.</w:t>
      </w:r>
    </w:p>
    <w:p w:rsidR="005D1113" w:rsidRPr="00443C6B" w:rsidRDefault="005D1113" w:rsidP="00C41203">
      <w:pPr>
        <w:spacing w:before="60" w:line="259" w:lineRule="auto"/>
        <w:ind w:firstLine="567"/>
        <w:jc w:val="both"/>
        <w:rPr>
          <w:spacing w:val="-6"/>
          <w:sz w:val="28"/>
          <w:szCs w:val="28"/>
        </w:rPr>
      </w:pPr>
      <w:r w:rsidRPr="00443C6B">
        <w:rPr>
          <w:spacing w:val="-6"/>
          <w:sz w:val="28"/>
          <w:szCs w:val="28"/>
        </w:rPr>
        <w:t xml:space="preserve">b) Tham mưu cho UBND huyện chỉ đạo, hướng dẫn UBND cấp xã, các đơn vị liên quan về dự toán, việc quản lý, sử dụng, thanh toán, quyết toán kinh phí thực hiện sắp xếp đơn vị hành chính; </w:t>
      </w:r>
    </w:p>
    <w:p w:rsidR="00F35BED" w:rsidRPr="00443C6B" w:rsidRDefault="005D1113" w:rsidP="00C41203">
      <w:pPr>
        <w:spacing w:before="60" w:line="259" w:lineRule="auto"/>
        <w:ind w:firstLine="567"/>
        <w:jc w:val="both"/>
        <w:rPr>
          <w:sz w:val="28"/>
          <w:szCs w:val="28"/>
        </w:rPr>
      </w:pPr>
      <w:r w:rsidRPr="00443C6B">
        <w:rPr>
          <w:spacing w:val="-12"/>
          <w:sz w:val="28"/>
          <w:szCs w:val="28"/>
        </w:rPr>
        <w:t>c) Chủ trì tham mưu cho UBND huyện ban hành hướng dẫn các cơ quan, đơn vị liên quan, UBND cấp xã tổ chức kiểm đếm, lập hồ sơ chuẩn bị bàn giao cơ sở vật chất, tài sản công, tài chính, công nợ của các xã, thị trấn nằm trong Đề án sắp xếp để bàn giao về ĐVHC cấp xã mới quản lý</w:t>
      </w:r>
      <w:r w:rsidR="00F35BED" w:rsidRPr="00443C6B">
        <w:rPr>
          <w:sz w:val="28"/>
          <w:szCs w:val="28"/>
        </w:rPr>
        <w:t>.</w:t>
      </w:r>
    </w:p>
    <w:p w:rsidR="00F35BED" w:rsidRPr="00443C6B" w:rsidRDefault="00F35BED" w:rsidP="00C41203">
      <w:pPr>
        <w:spacing w:before="60" w:line="259" w:lineRule="auto"/>
        <w:ind w:firstLine="567"/>
        <w:jc w:val="both"/>
        <w:rPr>
          <w:b/>
          <w:i/>
          <w:sz w:val="28"/>
          <w:szCs w:val="28"/>
        </w:rPr>
      </w:pPr>
      <w:r w:rsidRPr="00443C6B">
        <w:rPr>
          <w:b/>
          <w:i/>
          <w:sz w:val="28"/>
          <w:szCs w:val="28"/>
        </w:rPr>
        <w:t>1.6. Phòng Văn hoá và Thông tin</w:t>
      </w:r>
    </w:p>
    <w:p w:rsidR="00F20ACA" w:rsidRPr="00443C6B" w:rsidRDefault="006852A8" w:rsidP="00C41203">
      <w:pPr>
        <w:spacing w:before="60" w:line="259" w:lineRule="auto"/>
        <w:ind w:firstLine="567"/>
        <w:jc w:val="both"/>
        <w:rPr>
          <w:sz w:val="28"/>
          <w:szCs w:val="28"/>
          <w:lang w:val="nl-NL"/>
        </w:rPr>
      </w:pPr>
      <w:r w:rsidRPr="00443C6B">
        <w:rPr>
          <w:sz w:val="28"/>
          <w:szCs w:val="28"/>
          <w:lang w:val="nl-NL"/>
        </w:rPr>
        <w:t>a) Chủ trì nghiên cứu, tham mưu cho UBND huyện, Ban Chỉ đạo huyện việc tiếp thu ý kiến của cử tri, Nhâ</w:t>
      </w:r>
      <w:r w:rsidR="004E2253" w:rsidRPr="00443C6B">
        <w:rPr>
          <w:sz w:val="28"/>
          <w:szCs w:val="28"/>
          <w:lang w:val="nl-NL"/>
        </w:rPr>
        <w:t>n dân; rà soát hệ thống tư liệu lịch sử</w:t>
      </w:r>
      <w:r w:rsidRPr="00443C6B">
        <w:rPr>
          <w:sz w:val="28"/>
          <w:szCs w:val="28"/>
          <w:lang w:val="nl-NL"/>
        </w:rPr>
        <w:t xml:space="preserve"> để cung cấp thông tin cho UBND huyện, Ban Chỉ đạo huyện việc dự kiến việc đặt trung tâm xã mới đảm bảo yêu cầu đề ra (nếu có sự thay đổi).</w:t>
      </w:r>
    </w:p>
    <w:p w:rsidR="00F35BED" w:rsidRPr="00443C6B" w:rsidRDefault="00E65AD4" w:rsidP="00C41203">
      <w:pPr>
        <w:spacing w:before="60" w:line="259" w:lineRule="auto"/>
        <w:ind w:firstLine="567"/>
        <w:jc w:val="both"/>
        <w:rPr>
          <w:sz w:val="28"/>
          <w:szCs w:val="28"/>
          <w:lang w:val="vi-VN"/>
        </w:rPr>
      </w:pPr>
      <w:r w:rsidRPr="00443C6B">
        <w:rPr>
          <w:sz w:val="28"/>
          <w:szCs w:val="28"/>
          <w:lang w:val="nl-NL"/>
        </w:rPr>
        <w:t>b</w:t>
      </w:r>
      <w:r w:rsidR="00F35BED" w:rsidRPr="00443C6B">
        <w:rPr>
          <w:sz w:val="28"/>
          <w:szCs w:val="28"/>
          <w:lang w:val="nl-NL"/>
        </w:rPr>
        <w:t xml:space="preserve">) Chủ trì, phối hợp với các cơ quan, đơn vị, Trung tâm Văn hóa - Thể thao - Du lịch và Truyền thông huyện cung cấp thông tin cho các cơ quan báo chí: </w:t>
      </w:r>
      <w:r w:rsidR="00F35BED" w:rsidRPr="00443C6B">
        <w:rPr>
          <w:sz w:val="28"/>
          <w:szCs w:val="28"/>
          <w:lang w:val="nl-NL"/>
        </w:rPr>
        <w:lastRenderedPageBreak/>
        <w:t>Đài truy</w:t>
      </w:r>
      <w:r w:rsidR="004E2253" w:rsidRPr="00443C6B">
        <w:rPr>
          <w:sz w:val="28"/>
          <w:szCs w:val="28"/>
          <w:lang w:val="nl-NL"/>
        </w:rPr>
        <w:t xml:space="preserve">ền hình Phú Thọ, Báo Phú Thọ... </w:t>
      </w:r>
      <w:r w:rsidR="00F35BED" w:rsidRPr="00443C6B">
        <w:rPr>
          <w:sz w:val="28"/>
          <w:szCs w:val="28"/>
          <w:lang w:val="nl-NL"/>
        </w:rPr>
        <w:t xml:space="preserve">tập trung </w:t>
      </w:r>
      <w:r w:rsidR="00F35BED" w:rsidRPr="00443C6B">
        <w:rPr>
          <w:sz w:val="28"/>
          <w:szCs w:val="28"/>
        </w:rPr>
        <w:t>tuyên truyền nhằm tạo sự đồng thuận trong xã hội, các cấp, các ngành, của cán bộ, công chức, viên chức,</w:t>
      </w:r>
      <w:r w:rsidR="00F35BED" w:rsidRPr="00443C6B">
        <w:rPr>
          <w:sz w:val="28"/>
          <w:szCs w:val="28"/>
          <w:lang w:val="vi-VN"/>
        </w:rPr>
        <w:t xml:space="preserve"> </w:t>
      </w:r>
      <w:r w:rsidR="00F35BED" w:rsidRPr="00443C6B">
        <w:rPr>
          <w:sz w:val="28"/>
          <w:szCs w:val="28"/>
        </w:rPr>
        <w:t xml:space="preserve">người lao động và </w:t>
      </w:r>
      <w:r w:rsidR="003556DD" w:rsidRPr="00443C6B">
        <w:rPr>
          <w:sz w:val="28"/>
          <w:szCs w:val="28"/>
        </w:rPr>
        <w:t>Nhân dân</w:t>
      </w:r>
      <w:r w:rsidR="00F35BED" w:rsidRPr="00443C6B">
        <w:rPr>
          <w:sz w:val="28"/>
          <w:szCs w:val="28"/>
        </w:rPr>
        <w:t xml:space="preserve"> về việc sắp xếp ĐVHC xã </w:t>
      </w:r>
      <w:r w:rsidR="002C08F0" w:rsidRPr="00443C6B">
        <w:rPr>
          <w:sz w:val="28"/>
          <w:szCs w:val="28"/>
        </w:rPr>
        <w:t>Phương Viên</w:t>
      </w:r>
      <w:r w:rsidR="004E2253" w:rsidRPr="00443C6B">
        <w:rPr>
          <w:sz w:val="28"/>
          <w:szCs w:val="28"/>
        </w:rPr>
        <w:t>,</w:t>
      </w:r>
      <w:r w:rsidR="002C08F0" w:rsidRPr="00443C6B">
        <w:rPr>
          <w:sz w:val="28"/>
          <w:szCs w:val="28"/>
        </w:rPr>
        <w:t xml:space="preserve"> xã Gia Điền</w:t>
      </w:r>
      <w:r w:rsidR="005A319C" w:rsidRPr="00443C6B">
        <w:rPr>
          <w:sz w:val="28"/>
          <w:szCs w:val="28"/>
        </w:rPr>
        <w:t xml:space="preserve"> với</w:t>
      </w:r>
      <w:r w:rsidR="00F35BED" w:rsidRPr="00443C6B">
        <w:rPr>
          <w:sz w:val="28"/>
          <w:szCs w:val="28"/>
        </w:rPr>
        <w:t xml:space="preserve"> </w:t>
      </w:r>
      <w:r w:rsidR="002C08F0" w:rsidRPr="00443C6B">
        <w:rPr>
          <w:sz w:val="28"/>
          <w:szCs w:val="28"/>
        </w:rPr>
        <w:t>xã Ấm Hạ</w:t>
      </w:r>
      <w:r w:rsidR="00F35BED" w:rsidRPr="00443C6B">
        <w:rPr>
          <w:sz w:val="28"/>
          <w:szCs w:val="28"/>
        </w:rPr>
        <w:t>. </w:t>
      </w:r>
    </w:p>
    <w:p w:rsidR="00F35BED" w:rsidRPr="00443C6B" w:rsidRDefault="00E65AD4" w:rsidP="00C41203">
      <w:pPr>
        <w:spacing w:before="60" w:line="259" w:lineRule="auto"/>
        <w:ind w:firstLine="567"/>
        <w:jc w:val="both"/>
        <w:rPr>
          <w:sz w:val="28"/>
          <w:szCs w:val="28"/>
          <w:lang w:val="vi-VN"/>
        </w:rPr>
      </w:pPr>
      <w:r w:rsidRPr="00443C6B">
        <w:rPr>
          <w:sz w:val="28"/>
          <w:szCs w:val="28"/>
        </w:rPr>
        <w:t>c</w:t>
      </w:r>
      <w:r w:rsidR="00F35BED" w:rsidRPr="00443C6B">
        <w:rPr>
          <w:sz w:val="28"/>
          <w:szCs w:val="28"/>
        </w:rPr>
        <w:t xml:space="preserve">) Tham mưu UBND huyện tổ chức thông tin, tuyên truyền và chỉ đạo UBND </w:t>
      </w:r>
      <w:r w:rsidR="004E2253" w:rsidRPr="00443C6B">
        <w:rPr>
          <w:sz w:val="28"/>
          <w:szCs w:val="28"/>
        </w:rPr>
        <w:t xml:space="preserve">các </w:t>
      </w:r>
      <w:r w:rsidR="00F35BED" w:rsidRPr="00443C6B">
        <w:rPr>
          <w:sz w:val="28"/>
          <w:szCs w:val="28"/>
        </w:rPr>
        <w:t>xã</w:t>
      </w:r>
      <w:r w:rsidR="004E2253" w:rsidRPr="00443C6B">
        <w:rPr>
          <w:sz w:val="28"/>
          <w:szCs w:val="28"/>
        </w:rPr>
        <w:t>:</w:t>
      </w:r>
      <w:r w:rsidR="00F35BED" w:rsidRPr="00443C6B">
        <w:rPr>
          <w:sz w:val="28"/>
          <w:szCs w:val="28"/>
        </w:rPr>
        <w:t xml:space="preserve"> </w:t>
      </w:r>
      <w:r w:rsidR="00BE7AD6" w:rsidRPr="00443C6B">
        <w:rPr>
          <w:sz w:val="28"/>
          <w:szCs w:val="28"/>
        </w:rPr>
        <w:t>Phương Viên,</w:t>
      </w:r>
      <w:r w:rsidR="004E2253" w:rsidRPr="00443C6B">
        <w:rPr>
          <w:sz w:val="28"/>
          <w:szCs w:val="28"/>
        </w:rPr>
        <w:t xml:space="preserve"> </w:t>
      </w:r>
      <w:r w:rsidR="002C08F0" w:rsidRPr="00443C6B">
        <w:rPr>
          <w:sz w:val="28"/>
          <w:szCs w:val="28"/>
        </w:rPr>
        <w:t>Gia Điền</w:t>
      </w:r>
      <w:r w:rsidR="004E2253" w:rsidRPr="00443C6B">
        <w:rPr>
          <w:sz w:val="28"/>
          <w:szCs w:val="28"/>
        </w:rPr>
        <w:t>,</w:t>
      </w:r>
      <w:r w:rsidR="00F35BED" w:rsidRPr="00443C6B">
        <w:rPr>
          <w:sz w:val="28"/>
          <w:szCs w:val="28"/>
        </w:rPr>
        <w:t xml:space="preserve"> </w:t>
      </w:r>
      <w:r w:rsidR="002C08F0" w:rsidRPr="00443C6B">
        <w:rPr>
          <w:sz w:val="28"/>
          <w:szCs w:val="28"/>
        </w:rPr>
        <w:t>Ấm Hạ</w:t>
      </w:r>
      <w:r w:rsidR="00F35BED" w:rsidRPr="00443C6B">
        <w:rPr>
          <w:sz w:val="28"/>
          <w:szCs w:val="28"/>
        </w:rPr>
        <w:t xml:space="preserve"> tổ chức thông tin, tuyên truyền tới cán bộ, công chức, viên chức và </w:t>
      </w:r>
      <w:r w:rsidR="003556DD" w:rsidRPr="00443C6B">
        <w:rPr>
          <w:sz w:val="28"/>
          <w:szCs w:val="28"/>
        </w:rPr>
        <w:t>Nhân dân</w:t>
      </w:r>
      <w:r w:rsidR="00F35BED" w:rsidRPr="00443C6B">
        <w:rPr>
          <w:sz w:val="28"/>
          <w:szCs w:val="28"/>
        </w:rPr>
        <w:t xml:space="preserve"> về chủ trương, phương án và các nội dung liên quan đến sắp xếp </w:t>
      </w:r>
      <w:r w:rsidR="004E2253" w:rsidRPr="00443C6B">
        <w:rPr>
          <w:sz w:val="28"/>
          <w:szCs w:val="28"/>
          <w:lang w:val="it-IT"/>
        </w:rPr>
        <w:t>ĐVHC cấp xã</w:t>
      </w:r>
      <w:r w:rsidR="00F35BED" w:rsidRPr="00443C6B">
        <w:rPr>
          <w:sz w:val="28"/>
          <w:szCs w:val="28"/>
        </w:rPr>
        <w:t>.</w:t>
      </w:r>
    </w:p>
    <w:p w:rsidR="00F35BED" w:rsidRPr="00443C6B" w:rsidRDefault="00E65AD4" w:rsidP="00C41203">
      <w:pPr>
        <w:spacing w:before="60" w:line="259" w:lineRule="auto"/>
        <w:ind w:firstLine="567"/>
        <w:jc w:val="both"/>
        <w:rPr>
          <w:sz w:val="28"/>
          <w:szCs w:val="28"/>
          <w:lang w:val="vi-VN"/>
        </w:rPr>
      </w:pPr>
      <w:r w:rsidRPr="00443C6B">
        <w:rPr>
          <w:sz w:val="28"/>
          <w:szCs w:val="28"/>
          <w:lang w:val="nl-NL"/>
        </w:rPr>
        <w:t>d</w:t>
      </w:r>
      <w:r w:rsidR="00F35BED" w:rsidRPr="00443C6B">
        <w:rPr>
          <w:sz w:val="28"/>
          <w:szCs w:val="28"/>
          <w:lang w:val="nl-NL"/>
        </w:rPr>
        <w:t xml:space="preserve">) Chủ động phối hợp với các cơ quan, đơn vị thường xuyên thông tin về kết quả đạt được, những gương làm tốt, những việc chưa làm được, nguyên nhân nhất là nguyên nhân chủ quan, giải pháp khắc phục và những bài học kinh nghiệm quý, cách làm hay trong việc triển khai thực hiện sắp xếp </w:t>
      </w:r>
      <w:r w:rsidR="004E2253" w:rsidRPr="00443C6B">
        <w:rPr>
          <w:sz w:val="28"/>
          <w:szCs w:val="28"/>
          <w:lang w:val="it-IT"/>
        </w:rPr>
        <w:t>ĐVHC cấp xã</w:t>
      </w:r>
      <w:r w:rsidR="00F35BED" w:rsidRPr="00443C6B">
        <w:rPr>
          <w:sz w:val="28"/>
          <w:szCs w:val="28"/>
          <w:lang w:val="nl-NL"/>
        </w:rPr>
        <w:t>.</w:t>
      </w:r>
    </w:p>
    <w:p w:rsidR="00F35BED" w:rsidRPr="00443C6B" w:rsidRDefault="00E65AD4" w:rsidP="00C41203">
      <w:pPr>
        <w:spacing w:before="60" w:line="259" w:lineRule="auto"/>
        <w:ind w:firstLine="567"/>
        <w:jc w:val="both"/>
        <w:rPr>
          <w:sz w:val="28"/>
          <w:szCs w:val="28"/>
          <w:lang w:val="vi-VN"/>
        </w:rPr>
      </w:pPr>
      <w:r w:rsidRPr="00443C6B">
        <w:rPr>
          <w:sz w:val="28"/>
          <w:szCs w:val="28"/>
        </w:rPr>
        <w:t>đ</w:t>
      </w:r>
      <w:r w:rsidR="00F35BED" w:rsidRPr="00443C6B">
        <w:rPr>
          <w:sz w:val="28"/>
          <w:szCs w:val="28"/>
        </w:rPr>
        <w:t xml:space="preserve">) Tham mưu UBND huyện hướng dẫn xác định ĐVHC </w:t>
      </w:r>
      <w:r w:rsidR="00BE7AD6" w:rsidRPr="00443C6B">
        <w:rPr>
          <w:sz w:val="28"/>
          <w:szCs w:val="28"/>
        </w:rPr>
        <w:t>xã Phương Viên, Gia Điền và xã Ấm Hạ về</w:t>
      </w:r>
      <w:r w:rsidR="00F35BED" w:rsidRPr="00443C6B">
        <w:rPr>
          <w:sz w:val="28"/>
          <w:szCs w:val="28"/>
        </w:rPr>
        <w:t xml:space="preserve"> đặc điểm về truyền thống lịch sử, văn hóa, phong tục, tập quán riêng biệt (nếu có)</w:t>
      </w:r>
    </w:p>
    <w:p w:rsidR="00F35BED" w:rsidRPr="00443C6B" w:rsidRDefault="00F35BED" w:rsidP="00C41203">
      <w:pPr>
        <w:spacing w:before="60" w:line="259" w:lineRule="auto"/>
        <w:ind w:firstLine="567"/>
        <w:jc w:val="both"/>
        <w:rPr>
          <w:b/>
          <w:i/>
          <w:sz w:val="28"/>
          <w:szCs w:val="28"/>
        </w:rPr>
      </w:pPr>
      <w:r w:rsidRPr="00443C6B">
        <w:rPr>
          <w:b/>
          <w:i/>
          <w:sz w:val="28"/>
          <w:szCs w:val="28"/>
        </w:rPr>
        <w:t>1.7. Phòng Lao động - Thương binh và Xã hội</w:t>
      </w:r>
    </w:p>
    <w:p w:rsidR="00F35BED" w:rsidRPr="00443C6B" w:rsidRDefault="00F35BED" w:rsidP="00C41203">
      <w:pPr>
        <w:spacing w:before="60" w:line="259" w:lineRule="auto"/>
        <w:ind w:firstLine="567"/>
        <w:jc w:val="both"/>
        <w:rPr>
          <w:sz w:val="28"/>
          <w:szCs w:val="28"/>
          <w:lang w:val="vi-VN"/>
        </w:rPr>
      </w:pPr>
      <w:r w:rsidRPr="00443C6B">
        <w:rPr>
          <w:sz w:val="28"/>
          <w:szCs w:val="28"/>
        </w:rPr>
        <w:t xml:space="preserve">Tham mưu UBND huyện hướng dẫn việc rà soát, điều chỉnh các chính sách thuộc lĩnh vực lao động - xã hội và chính sách đối với người có công tại </w:t>
      </w:r>
      <w:r w:rsidR="00335507" w:rsidRPr="00443C6B">
        <w:rPr>
          <w:sz w:val="28"/>
          <w:szCs w:val="28"/>
        </w:rPr>
        <w:t>các xã</w:t>
      </w:r>
      <w:r w:rsidRPr="00443C6B">
        <w:rPr>
          <w:sz w:val="28"/>
          <w:szCs w:val="28"/>
        </w:rPr>
        <w:t xml:space="preserve"> </w:t>
      </w:r>
      <w:r w:rsidR="00335507" w:rsidRPr="00443C6B">
        <w:rPr>
          <w:sz w:val="28"/>
          <w:szCs w:val="28"/>
        </w:rPr>
        <w:t>thực hiện sắp xếp</w:t>
      </w:r>
      <w:r w:rsidRPr="00443C6B">
        <w:rPr>
          <w:sz w:val="28"/>
          <w:szCs w:val="28"/>
        </w:rPr>
        <w:t>.</w:t>
      </w:r>
    </w:p>
    <w:p w:rsidR="00F35BED" w:rsidRPr="00443C6B" w:rsidRDefault="00F35BED" w:rsidP="00C41203">
      <w:pPr>
        <w:spacing w:before="60" w:line="259" w:lineRule="auto"/>
        <w:ind w:firstLine="567"/>
        <w:jc w:val="both"/>
        <w:rPr>
          <w:b/>
          <w:i/>
          <w:sz w:val="28"/>
          <w:szCs w:val="28"/>
        </w:rPr>
      </w:pPr>
      <w:r w:rsidRPr="00443C6B">
        <w:rPr>
          <w:b/>
          <w:i/>
          <w:sz w:val="28"/>
          <w:szCs w:val="28"/>
        </w:rPr>
        <w:t>1.8. Văn phòng HĐND và UBND huyện </w:t>
      </w:r>
    </w:p>
    <w:p w:rsidR="00F35BED" w:rsidRPr="00443C6B" w:rsidRDefault="00F35BED" w:rsidP="00C41203">
      <w:pPr>
        <w:spacing w:before="60" w:line="259" w:lineRule="auto"/>
        <w:ind w:firstLine="567"/>
        <w:jc w:val="both"/>
        <w:rPr>
          <w:sz w:val="28"/>
          <w:szCs w:val="28"/>
          <w:lang w:val="vi-VN"/>
        </w:rPr>
      </w:pPr>
      <w:r w:rsidRPr="00443C6B">
        <w:rPr>
          <w:sz w:val="28"/>
          <w:szCs w:val="28"/>
        </w:rPr>
        <w:t>a) Phối hợp với Phòng Nội vụ dự thảo các văn bản của UBND huyện báo cáo, xin ý kiến Thường trực Huyện ủ</w:t>
      </w:r>
      <w:r w:rsidR="00E36A63" w:rsidRPr="00443C6B">
        <w:rPr>
          <w:sz w:val="28"/>
          <w:szCs w:val="28"/>
        </w:rPr>
        <w:t>y, Ban Thường vụ Huyện ủy, Ban Chấp hành Đ</w:t>
      </w:r>
      <w:r w:rsidRPr="00443C6B">
        <w:rPr>
          <w:sz w:val="28"/>
          <w:szCs w:val="28"/>
        </w:rPr>
        <w:t>ảng bộ huyện</w:t>
      </w:r>
      <w:r w:rsidR="00E36A63" w:rsidRPr="00443C6B">
        <w:rPr>
          <w:sz w:val="28"/>
          <w:szCs w:val="28"/>
        </w:rPr>
        <w:t xml:space="preserve">, Ban Chỉ </w:t>
      </w:r>
      <w:r w:rsidR="002C525C" w:rsidRPr="00443C6B">
        <w:rPr>
          <w:sz w:val="28"/>
          <w:szCs w:val="28"/>
        </w:rPr>
        <w:t>đạo</w:t>
      </w:r>
      <w:r w:rsidR="00E36A63" w:rsidRPr="00443C6B">
        <w:rPr>
          <w:sz w:val="28"/>
          <w:szCs w:val="28"/>
        </w:rPr>
        <w:t xml:space="preserve"> huyện </w:t>
      </w:r>
      <w:r w:rsidRPr="00443C6B">
        <w:rPr>
          <w:sz w:val="28"/>
          <w:szCs w:val="28"/>
        </w:rPr>
        <w:t xml:space="preserve">chỉ </w:t>
      </w:r>
      <w:r w:rsidR="00E36A63" w:rsidRPr="00443C6B">
        <w:rPr>
          <w:sz w:val="28"/>
          <w:szCs w:val="28"/>
        </w:rPr>
        <w:t>đạo, triển khai thực hiện kế hoạch</w:t>
      </w:r>
      <w:r w:rsidRPr="00443C6B">
        <w:rPr>
          <w:sz w:val="28"/>
          <w:szCs w:val="28"/>
        </w:rPr>
        <w:t xml:space="preserve"> sắp xếp </w:t>
      </w:r>
      <w:r w:rsidR="00335507" w:rsidRPr="00443C6B">
        <w:rPr>
          <w:sz w:val="28"/>
          <w:szCs w:val="28"/>
          <w:lang w:val="it-IT"/>
        </w:rPr>
        <w:t>ĐVHC cấp xã</w:t>
      </w:r>
      <w:r w:rsidRPr="00443C6B">
        <w:rPr>
          <w:sz w:val="28"/>
          <w:szCs w:val="28"/>
        </w:rPr>
        <w:t>. </w:t>
      </w:r>
    </w:p>
    <w:p w:rsidR="00F35BED" w:rsidRPr="00443C6B" w:rsidRDefault="00F35BED" w:rsidP="00C41203">
      <w:pPr>
        <w:spacing w:before="60" w:line="259" w:lineRule="auto"/>
        <w:ind w:firstLine="567"/>
        <w:jc w:val="both"/>
        <w:rPr>
          <w:spacing w:val="-2"/>
          <w:sz w:val="28"/>
          <w:szCs w:val="28"/>
          <w:lang w:val="vi-VN"/>
        </w:rPr>
      </w:pPr>
      <w:r w:rsidRPr="00443C6B">
        <w:rPr>
          <w:spacing w:val="-2"/>
          <w:sz w:val="28"/>
          <w:szCs w:val="28"/>
        </w:rPr>
        <w:t xml:space="preserve">b) Phối hợp tham mưu tổ chức các cuộc họp của </w:t>
      </w:r>
      <w:r w:rsidR="00E36A63" w:rsidRPr="00443C6B">
        <w:rPr>
          <w:spacing w:val="-2"/>
          <w:sz w:val="28"/>
          <w:szCs w:val="28"/>
        </w:rPr>
        <w:t xml:space="preserve">HĐND, </w:t>
      </w:r>
      <w:r w:rsidRPr="00443C6B">
        <w:rPr>
          <w:spacing w:val="-2"/>
          <w:sz w:val="28"/>
          <w:szCs w:val="28"/>
        </w:rPr>
        <w:t xml:space="preserve">UBND huyện liên quan đến việc sắp xếp </w:t>
      </w:r>
      <w:r w:rsidR="00335507" w:rsidRPr="00443C6B">
        <w:rPr>
          <w:spacing w:val="-2"/>
          <w:sz w:val="28"/>
          <w:szCs w:val="28"/>
          <w:lang w:val="it-IT"/>
        </w:rPr>
        <w:t>ĐVHC cấp xã</w:t>
      </w:r>
      <w:r w:rsidRPr="00443C6B">
        <w:rPr>
          <w:spacing w:val="-2"/>
          <w:sz w:val="28"/>
          <w:szCs w:val="28"/>
        </w:rPr>
        <w:t xml:space="preserve"> (xin ý kiến về thời gian, triển khai Giấy mời, địa điểm họp; chuẩn bị cơ sở, vật chất và điều kiện tổ chức các cuộc họp...). </w:t>
      </w:r>
    </w:p>
    <w:p w:rsidR="00F35BED" w:rsidRPr="00443C6B" w:rsidRDefault="00F35BED" w:rsidP="00C41203">
      <w:pPr>
        <w:spacing w:before="60" w:line="259" w:lineRule="auto"/>
        <w:ind w:firstLine="567"/>
        <w:jc w:val="both"/>
        <w:rPr>
          <w:sz w:val="28"/>
          <w:szCs w:val="28"/>
          <w:lang w:val="vi-VN"/>
        </w:rPr>
      </w:pPr>
      <w:r w:rsidRPr="00443C6B">
        <w:rPr>
          <w:sz w:val="28"/>
          <w:szCs w:val="28"/>
        </w:rPr>
        <w:t>c)</w:t>
      </w:r>
      <w:r w:rsidRPr="00443C6B">
        <w:rPr>
          <w:sz w:val="28"/>
          <w:szCs w:val="28"/>
          <w:lang w:val="vi-VN"/>
        </w:rPr>
        <w:t xml:space="preserve"> </w:t>
      </w:r>
      <w:r w:rsidRPr="00443C6B">
        <w:rPr>
          <w:sz w:val="28"/>
          <w:szCs w:val="28"/>
        </w:rPr>
        <w:t xml:space="preserve">Phối hợp với Phòng Nội vụ trình Hội đồng </w:t>
      </w:r>
      <w:r w:rsidR="005D1113" w:rsidRPr="00443C6B">
        <w:rPr>
          <w:sz w:val="28"/>
          <w:szCs w:val="28"/>
        </w:rPr>
        <w:t>n</w:t>
      </w:r>
      <w:r w:rsidR="003556DD" w:rsidRPr="00443C6B">
        <w:rPr>
          <w:sz w:val="28"/>
          <w:szCs w:val="28"/>
        </w:rPr>
        <w:t>hân dân</w:t>
      </w:r>
      <w:r w:rsidRPr="00443C6B">
        <w:rPr>
          <w:sz w:val="28"/>
          <w:szCs w:val="28"/>
        </w:rPr>
        <w:t xml:space="preserve"> huyện xem xét, thông qua Đề án sắp xếp </w:t>
      </w:r>
      <w:r w:rsidR="00335507" w:rsidRPr="00443C6B">
        <w:rPr>
          <w:sz w:val="28"/>
          <w:szCs w:val="28"/>
          <w:lang w:val="it-IT"/>
        </w:rPr>
        <w:t>ĐVHC cấp xã</w:t>
      </w:r>
      <w:r w:rsidRPr="00443C6B">
        <w:rPr>
          <w:sz w:val="28"/>
          <w:szCs w:val="28"/>
        </w:rPr>
        <w:t xml:space="preserve"> trên địa bàn. </w:t>
      </w:r>
    </w:p>
    <w:p w:rsidR="00F35BED" w:rsidRPr="00443C6B" w:rsidRDefault="00F35BED" w:rsidP="00C41203">
      <w:pPr>
        <w:spacing w:before="60" w:line="259" w:lineRule="auto"/>
        <w:ind w:firstLine="567"/>
        <w:jc w:val="both"/>
        <w:rPr>
          <w:sz w:val="28"/>
          <w:szCs w:val="28"/>
          <w:lang w:val="vi-VN"/>
        </w:rPr>
      </w:pPr>
      <w:r w:rsidRPr="00443C6B">
        <w:rPr>
          <w:sz w:val="28"/>
          <w:szCs w:val="28"/>
        </w:rPr>
        <w:t xml:space="preserve">d) </w:t>
      </w:r>
      <w:r w:rsidRPr="00443C6B">
        <w:rPr>
          <w:sz w:val="28"/>
          <w:szCs w:val="28"/>
          <w:lang w:val="vi-VN"/>
        </w:rPr>
        <w:t xml:space="preserve">Thường xuyên phối hợp chặt chẽ với các </w:t>
      </w:r>
      <w:r w:rsidRPr="00443C6B">
        <w:rPr>
          <w:sz w:val="28"/>
          <w:szCs w:val="28"/>
        </w:rPr>
        <w:t>cơ quan, đơn vị có liên quan</w:t>
      </w:r>
      <w:r w:rsidRPr="00443C6B">
        <w:rPr>
          <w:sz w:val="28"/>
          <w:szCs w:val="28"/>
          <w:lang w:val="vi-VN"/>
        </w:rPr>
        <w:t xml:space="preserve"> trong việc </w:t>
      </w:r>
      <w:r w:rsidRPr="00443C6B">
        <w:rPr>
          <w:sz w:val="28"/>
          <w:szCs w:val="28"/>
        </w:rPr>
        <w:t xml:space="preserve">triển khai </w:t>
      </w:r>
      <w:r w:rsidRPr="00443C6B">
        <w:rPr>
          <w:sz w:val="28"/>
          <w:szCs w:val="28"/>
          <w:lang w:val="vi-VN"/>
        </w:rPr>
        <w:t xml:space="preserve">thực hiện sắp xếp </w:t>
      </w:r>
      <w:r w:rsidR="00335507" w:rsidRPr="00443C6B">
        <w:rPr>
          <w:sz w:val="28"/>
          <w:szCs w:val="28"/>
          <w:lang w:val="it-IT"/>
        </w:rPr>
        <w:t>ĐVHC cấp xã</w:t>
      </w:r>
      <w:r w:rsidRPr="00443C6B">
        <w:rPr>
          <w:sz w:val="28"/>
          <w:szCs w:val="28"/>
          <w:lang w:val="vi-VN"/>
        </w:rPr>
        <w:t>.</w:t>
      </w:r>
    </w:p>
    <w:p w:rsidR="00BF0332" w:rsidRPr="00443C6B" w:rsidRDefault="00BF0332" w:rsidP="00C41203">
      <w:pPr>
        <w:spacing w:before="60" w:line="259" w:lineRule="auto"/>
        <w:ind w:firstLine="567"/>
        <w:jc w:val="both"/>
        <w:rPr>
          <w:spacing w:val="2"/>
          <w:sz w:val="28"/>
          <w:szCs w:val="28"/>
        </w:rPr>
      </w:pPr>
      <w:r w:rsidRPr="00443C6B">
        <w:rPr>
          <w:spacing w:val="2"/>
          <w:sz w:val="28"/>
          <w:szCs w:val="28"/>
        </w:rPr>
        <w:t xml:space="preserve">đ) Chủ trì tham mưu cho UBND huyện duy trì hoạt động đảm bảo </w:t>
      </w:r>
      <w:r w:rsidR="00335507" w:rsidRPr="00443C6B">
        <w:rPr>
          <w:spacing w:val="2"/>
          <w:sz w:val="28"/>
          <w:szCs w:val="28"/>
        </w:rPr>
        <w:t>nghiêm</w:t>
      </w:r>
      <w:r w:rsidRPr="00443C6B">
        <w:rPr>
          <w:spacing w:val="2"/>
          <w:sz w:val="28"/>
          <w:szCs w:val="28"/>
        </w:rPr>
        <w:t xml:space="preserve"> túc, đúng quy định hoạt động của </w:t>
      </w:r>
      <w:r w:rsidR="003B36FA" w:rsidRPr="00443C6B">
        <w:rPr>
          <w:spacing w:val="2"/>
          <w:sz w:val="28"/>
          <w:szCs w:val="28"/>
        </w:rPr>
        <w:t xml:space="preserve">Bộ phận tiếp nhận và trả kết quả cấp </w:t>
      </w:r>
      <w:r w:rsidRPr="00443C6B">
        <w:rPr>
          <w:spacing w:val="2"/>
          <w:sz w:val="28"/>
          <w:szCs w:val="28"/>
        </w:rPr>
        <w:t>xã trong thời gian trước, trong và sau khi sắp xếp ĐVHC cấp xã, không làm ảnh hưởng gián đoạn, gây ảnh hưởng đến giao dịch, giải quyết TTHC của Nhân dân, doanh nghiệp.</w:t>
      </w:r>
    </w:p>
    <w:p w:rsidR="00F35BED" w:rsidRPr="00443C6B" w:rsidRDefault="00F35BED" w:rsidP="00C41203">
      <w:pPr>
        <w:spacing w:before="60" w:line="259" w:lineRule="auto"/>
        <w:ind w:firstLine="567"/>
        <w:jc w:val="both"/>
        <w:rPr>
          <w:b/>
          <w:i/>
          <w:sz w:val="28"/>
          <w:szCs w:val="28"/>
        </w:rPr>
      </w:pPr>
      <w:r w:rsidRPr="00443C6B">
        <w:rPr>
          <w:b/>
          <w:i/>
          <w:sz w:val="28"/>
          <w:szCs w:val="28"/>
        </w:rPr>
        <w:t xml:space="preserve">1.9. UBND xã </w:t>
      </w:r>
      <w:r w:rsidR="00C102F9" w:rsidRPr="00443C6B">
        <w:rPr>
          <w:b/>
          <w:i/>
          <w:sz w:val="28"/>
          <w:szCs w:val="28"/>
        </w:rPr>
        <w:t>Phương Viên,</w:t>
      </w:r>
      <w:r w:rsidR="002C08F0" w:rsidRPr="00443C6B">
        <w:rPr>
          <w:b/>
          <w:i/>
          <w:sz w:val="28"/>
          <w:szCs w:val="28"/>
        </w:rPr>
        <w:t xml:space="preserve"> xã Gia Điền</w:t>
      </w:r>
      <w:r w:rsidRPr="00443C6B">
        <w:rPr>
          <w:b/>
          <w:i/>
          <w:sz w:val="28"/>
          <w:szCs w:val="28"/>
        </w:rPr>
        <w:t xml:space="preserve"> và </w:t>
      </w:r>
      <w:r w:rsidR="002C08F0" w:rsidRPr="00443C6B">
        <w:rPr>
          <w:b/>
          <w:i/>
          <w:sz w:val="28"/>
          <w:szCs w:val="28"/>
        </w:rPr>
        <w:t>xã Ấm Hạ</w:t>
      </w:r>
    </w:p>
    <w:p w:rsidR="00F35BED" w:rsidRPr="00443C6B" w:rsidRDefault="00F35BED" w:rsidP="00C41203">
      <w:pPr>
        <w:spacing w:before="60" w:line="259" w:lineRule="auto"/>
        <w:ind w:firstLine="567"/>
        <w:jc w:val="both"/>
        <w:rPr>
          <w:sz w:val="28"/>
          <w:szCs w:val="28"/>
          <w:lang w:val="vi-VN"/>
        </w:rPr>
      </w:pPr>
      <w:r w:rsidRPr="00443C6B">
        <w:rPr>
          <w:sz w:val="28"/>
          <w:szCs w:val="28"/>
        </w:rPr>
        <w:t xml:space="preserve">a) Tổ chức thông tin, tuyên truyền tới cán bộ, công chức và </w:t>
      </w:r>
      <w:r w:rsidR="003556DD" w:rsidRPr="00443C6B">
        <w:rPr>
          <w:sz w:val="28"/>
          <w:szCs w:val="28"/>
        </w:rPr>
        <w:t>Nhân dân</w:t>
      </w:r>
      <w:r w:rsidRPr="00443C6B">
        <w:rPr>
          <w:sz w:val="28"/>
          <w:szCs w:val="28"/>
        </w:rPr>
        <w:t xml:space="preserve"> về chủ trương, phương án và các nội dung liên quan đến sắp xếp </w:t>
      </w:r>
      <w:r w:rsidR="00335507" w:rsidRPr="00443C6B">
        <w:rPr>
          <w:sz w:val="28"/>
          <w:szCs w:val="28"/>
          <w:lang w:val="it-IT"/>
        </w:rPr>
        <w:t>ĐVHC cấp xã</w:t>
      </w:r>
      <w:r w:rsidRPr="00443C6B">
        <w:rPr>
          <w:sz w:val="28"/>
          <w:szCs w:val="28"/>
        </w:rPr>
        <w:t>.</w:t>
      </w:r>
    </w:p>
    <w:p w:rsidR="00F35BED" w:rsidRPr="00443C6B" w:rsidRDefault="00F35BED" w:rsidP="00C41203">
      <w:pPr>
        <w:spacing w:before="60" w:line="264" w:lineRule="auto"/>
        <w:ind w:firstLine="567"/>
        <w:jc w:val="both"/>
        <w:rPr>
          <w:sz w:val="28"/>
          <w:szCs w:val="28"/>
          <w:lang w:val="vi-VN"/>
        </w:rPr>
      </w:pPr>
      <w:r w:rsidRPr="00443C6B">
        <w:rPr>
          <w:sz w:val="28"/>
          <w:szCs w:val="28"/>
        </w:rPr>
        <w:lastRenderedPageBreak/>
        <w:t xml:space="preserve">b) Phối hợp với các cơ quan, đơn vị xây dựng Đề án sắp xếp </w:t>
      </w:r>
      <w:r w:rsidR="00335507" w:rsidRPr="00443C6B">
        <w:rPr>
          <w:sz w:val="28"/>
          <w:szCs w:val="28"/>
          <w:lang w:val="it-IT"/>
        </w:rPr>
        <w:t>ĐVHC cấp xã</w:t>
      </w:r>
      <w:r w:rsidRPr="00443C6B">
        <w:rPr>
          <w:sz w:val="28"/>
          <w:szCs w:val="28"/>
        </w:rPr>
        <w:t xml:space="preserve"> trên địa bàn.</w:t>
      </w:r>
    </w:p>
    <w:p w:rsidR="00F35BED" w:rsidRPr="00443C6B" w:rsidRDefault="00F35BED" w:rsidP="00C41203">
      <w:pPr>
        <w:spacing w:before="60" w:line="264" w:lineRule="auto"/>
        <w:ind w:firstLine="567"/>
        <w:jc w:val="both"/>
        <w:rPr>
          <w:sz w:val="28"/>
          <w:szCs w:val="28"/>
          <w:lang w:val="vi-VN"/>
        </w:rPr>
      </w:pPr>
      <w:r w:rsidRPr="00443C6B">
        <w:rPr>
          <w:sz w:val="28"/>
          <w:szCs w:val="28"/>
        </w:rPr>
        <w:t>c) Thực hiện việc tổ chức lấy ý kiến cử tri; chịu trách nhiệm về kết quả lấy ý kiến cử tri; tổng hợp kết quả lấy ý kiến cử tri trên địa bàn báo cáo UBND huyện (qua phòng Nội vụ) để báo cáo UBND tỉnh. </w:t>
      </w:r>
    </w:p>
    <w:p w:rsidR="00F35BED" w:rsidRPr="00443C6B" w:rsidRDefault="00335507" w:rsidP="00C41203">
      <w:pPr>
        <w:spacing w:before="60" w:line="264" w:lineRule="auto"/>
        <w:ind w:firstLine="567"/>
        <w:jc w:val="both"/>
        <w:rPr>
          <w:sz w:val="28"/>
          <w:szCs w:val="28"/>
          <w:lang w:val="vi-VN"/>
        </w:rPr>
      </w:pPr>
      <w:r w:rsidRPr="00443C6B">
        <w:rPr>
          <w:sz w:val="28"/>
          <w:szCs w:val="28"/>
        </w:rPr>
        <w:t>d</w:t>
      </w:r>
      <w:r w:rsidR="00F35BED" w:rsidRPr="00443C6B">
        <w:rPr>
          <w:sz w:val="28"/>
          <w:szCs w:val="28"/>
        </w:rPr>
        <w:t xml:space="preserve">) Trình Hội đồng </w:t>
      </w:r>
      <w:r w:rsidR="005D1113" w:rsidRPr="00443C6B">
        <w:rPr>
          <w:sz w:val="28"/>
          <w:szCs w:val="28"/>
        </w:rPr>
        <w:t>n</w:t>
      </w:r>
      <w:r w:rsidR="003556DD" w:rsidRPr="00443C6B">
        <w:rPr>
          <w:sz w:val="28"/>
          <w:szCs w:val="28"/>
        </w:rPr>
        <w:t>hân dân</w:t>
      </w:r>
      <w:r w:rsidR="00F35BED" w:rsidRPr="00443C6B">
        <w:rPr>
          <w:sz w:val="28"/>
          <w:szCs w:val="28"/>
        </w:rPr>
        <w:t xml:space="preserve"> cùng cấp xem xét, thông qua Đề án sắp xếp ĐVHC trên địa bàn xã. </w:t>
      </w:r>
    </w:p>
    <w:p w:rsidR="00F35BED" w:rsidRPr="00443C6B" w:rsidRDefault="00F35BED" w:rsidP="00C41203">
      <w:pPr>
        <w:spacing w:before="60" w:line="264" w:lineRule="auto"/>
        <w:ind w:firstLine="567"/>
        <w:jc w:val="both"/>
        <w:rPr>
          <w:b/>
          <w:i/>
          <w:sz w:val="28"/>
          <w:szCs w:val="28"/>
        </w:rPr>
      </w:pPr>
      <w:r w:rsidRPr="00443C6B">
        <w:rPr>
          <w:b/>
          <w:i/>
          <w:sz w:val="28"/>
          <w:szCs w:val="28"/>
        </w:rPr>
        <w:t xml:space="preserve">1.10. Đề nghị các Ban xây dựng </w:t>
      </w:r>
      <w:r w:rsidR="00335507" w:rsidRPr="00443C6B">
        <w:rPr>
          <w:b/>
          <w:i/>
          <w:sz w:val="28"/>
          <w:szCs w:val="28"/>
        </w:rPr>
        <w:t>Đ</w:t>
      </w:r>
      <w:r w:rsidRPr="00443C6B">
        <w:rPr>
          <w:b/>
          <w:i/>
          <w:sz w:val="28"/>
          <w:szCs w:val="28"/>
        </w:rPr>
        <w:t>ảng Huyện ủy</w:t>
      </w:r>
    </w:p>
    <w:p w:rsidR="00F35BED" w:rsidRPr="00443C6B" w:rsidRDefault="00F35BED" w:rsidP="00C41203">
      <w:pPr>
        <w:spacing w:before="60" w:line="264" w:lineRule="auto"/>
        <w:ind w:firstLine="567"/>
        <w:jc w:val="both"/>
        <w:rPr>
          <w:sz w:val="28"/>
          <w:szCs w:val="28"/>
          <w:lang w:val="vi-VN"/>
        </w:rPr>
      </w:pPr>
      <w:r w:rsidRPr="00443C6B">
        <w:rPr>
          <w:sz w:val="28"/>
          <w:szCs w:val="28"/>
        </w:rPr>
        <w:t>Căn cứ chức năng, nhiệm vụ, quyền hạn</w:t>
      </w:r>
      <w:r w:rsidR="00317E0A" w:rsidRPr="00443C6B">
        <w:rPr>
          <w:sz w:val="28"/>
          <w:szCs w:val="28"/>
        </w:rPr>
        <w:t xml:space="preserve"> xây dựng đề án, kế hoạch sắp xếp tổ chức bộ máy, bố t</w:t>
      </w:r>
      <w:r w:rsidR="00335507" w:rsidRPr="00443C6B">
        <w:rPr>
          <w:sz w:val="28"/>
          <w:szCs w:val="28"/>
        </w:rPr>
        <w:t>rí cán bộ trực tiếp hoặc kiêm n</w:t>
      </w:r>
      <w:r w:rsidR="00317E0A" w:rsidRPr="00443C6B">
        <w:rPr>
          <w:sz w:val="28"/>
          <w:szCs w:val="28"/>
        </w:rPr>
        <w:t>hiệm tham mưu thực hiện nhiệm vụ chuyên môn theo ngành dọc khi xã mới đi vào hoạt</w:t>
      </w:r>
      <w:r w:rsidR="00823709" w:rsidRPr="00443C6B">
        <w:rPr>
          <w:sz w:val="28"/>
          <w:szCs w:val="28"/>
        </w:rPr>
        <w:t xml:space="preserve"> </w:t>
      </w:r>
      <w:r w:rsidR="00317E0A" w:rsidRPr="00443C6B">
        <w:rPr>
          <w:sz w:val="28"/>
          <w:szCs w:val="28"/>
        </w:rPr>
        <w:t>động</w:t>
      </w:r>
      <w:r w:rsidRPr="00443C6B">
        <w:rPr>
          <w:sz w:val="28"/>
          <w:szCs w:val="28"/>
        </w:rPr>
        <w:t xml:space="preserve">, thực hiện việc hướng dẫn, đôn đốc, theo dõi, kiểm tra, giám sát các cấp ủy </w:t>
      </w:r>
      <w:r w:rsidR="00335507" w:rsidRPr="00443C6B">
        <w:rPr>
          <w:sz w:val="28"/>
          <w:szCs w:val="28"/>
        </w:rPr>
        <w:t>Đ</w:t>
      </w:r>
      <w:r w:rsidRPr="00443C6B">
        <w:rPr>
          <w:sz w:val="28"/>
          <w:szCs w:val="28"/>
        </w:rPr>
        <w:t xml:space="preserve">ảng, đồng chí Bí thư </w:t>
      </w:r>
      <w:r w:rsidR="00335507" w:rsidRPr="00443C6B">
        <w:rPr>
          <w:sz w:val="28"/>
          <w:szCs w:val="28"/>
        </w:rPr>
        <w:t>Đảng</w:t>
      </w:r>
      <w:r w:rsidRPr="00443C6B">
        <w:rPr>
          <w:sz w:val="28"/>
          <w:szCs w:val="28"/>
        </w:rPr>
        <w:t xml:space="preserve"> ủy </w:t>
      </w:r>
      <w:r w:rsidR="00335507" w:rsidRPr="00443C6B">
        <w:rPr>
          <w:sz w:val="28"/>
          <w:szCs w:val="28"/>
        </w:rPr>
        <w:t xml:space="preserve">cấp </w:t>
      </w:r>
      <w:r w:rsidRPr="00443C6B">
        <w:rPr>
          <w:sz w:val="28"/>
          <w:szCs w:val="28"/>
        </w:rPr>
        <w:t xml:space="preserve">xã trong việc lãnh đạo, chỉ đạo thực hiện nhiệm vụ sắp xếp </w:t>
      </w:r>
      <w:r w:rsidR="00335507" w:rsidRPr="00443C6B">
        <w:rPr>
          <w:sz w:val="28"/>
          <w:szCs w:val="28"/>
          <w:lang w:val="it-IT"/>
        </w:rPr>
        <w:t>ĐVHC cấp xã</w:t>
      </w:r>
      <w:r w:rsidRPr="00443C6B">
        <w:rPr>
          <w:sz w:val="28"/>
          <w:szCs w:val="28"/>
        </w:rPr>
        <w:t xml:space="preserve">. </w:t>
      </w:r>
    </w:p>
    <w:p w:rsidR="00F35BED" w:rsidRPr="00443C6B" w:rsidRDefault="00F35BED" w:rsidP="00C41203">
      <w:pPr>
        <w:spacing w:before="60" w:line="264" w:lineRule="auto"/>
        <w:ind w:firstLine="567"/>
        <w:jc w:val="both"/>
        <w:rPr>
          <w:rFonts w:ascii="Times New Roman Bold" w:hAnsi="Times New Roman Bold"/>
          <w:b/>
          <w:i/>
          <w:sz w:val="28"/>
          <w:szCs w:val="28"/>
          <w:lang w:val="vi-VN"/>
        </w:rPr>
      </w:pPr>
      <w:r w:rsidRPr="00443C6B">
        <w:rPr>
          <w:rFonts w:ascii="Times New Roman Bold" w:hAnsi="Times New Roman Bold"/>
          <w:b/>
          <w:i/>
          <w:sz w:val="28"/>
          <w:szCs w:val="28"/>
          <w:lang w:val="it-IT"/>
        </w:rPr>
        <w:t>1.11. Đề nghị Uỷ ban Mặt trận Tổ quốc và các tổ chức chính trị - xã hội huyện</w:t>
      </w:r>
    </w:p>
    <w:p w:rsidR="00F35BED" w:rsidRPr="00443C6B" w:rsidRDefault="00F35BED" w:rsidP="00C41203">
      <w:pPr>
        <w:spacing w:before="60" w:line="264" w:lineRule="auto"/>
        <w:ind w:firstLine="567"/>
        <w:jc w:val="both"/>
        <w:rPr>
          <w:spacing w:val="-2"/>
          <w:sz w:val="28"/>
          <w:szCs w:val="28"/>
          <w:lang w:val="vi-VN"/>
        </w:rPr>
      </w:pPr>
      <w:r w:rsidRPr="00443C6B">
        <w:rPr>
          <w:spacing w:val="-2"/>
          <w:sz w:val="28"/>
          <w:szCs w:val="28"/>
          <w:lang w:val="it-IT"/>
        </w:rPr>
        <w:t xml:space="preserve">a) </w:t>
      </w:r>
      <w:r w:rsidR="00317E0A" w:rsidRPr="00443C6B">
        <w:rPr>
          <w:spacing w:val="-2"/>
          <w:sz w:val="28"/>
          <w:szCs w:val="28"/>
          <w:lang w:val="it-IT"/>
        </w:rPr>
        <w:t xml:space="preserve">Xây dựng phương án, kế hoạch sắp xếp, hợp nhất tổ chức bộ máy, cán bộ theo ngành dọc ở ĐVHC cấp xã mới khi đi vào hoạt động. </w:t>
      </w:r>
      <w:r w:rsidRPr="00443C6B">
        <w:rPr>
          <w:spacing w:val="-2"/>
          <w:sz w:val="28"/>
          <w:szCs w:val="28"/>
          <w:lang w:val="it-IT"/>
        </w:rPr>
        <w:t xml:space="preserve">Thực hiện chỉ đạo, hướng dẫn </w:t>
      </w:r>
      <w:r w:rsidR="005D1113" w:rsidRPr="00443C6B">
        <w:rPr>
          <w:spacing w:val="-2"/>
          <w:sz w:val="28"/>
          <w:szCs w:val="28"/>
          <w:lang w:val="it-IT"/>
        </w:rPr>
        <w:t>Ủy ban</w:t>
      </w:r>
      <w:r w:rsidRPr="00443C6B">
        <w:rPr>
          <w:spacing w:val="-2"/>
          <w:sz w:val="28"/>
          <w:szCs w:val="28"/>
          <w:lang w:val="it-IT"/>
        </w:rPr>
        <w:t xml:space="preserve"> MTTQ và các tổ chức chính trị xã hội</w:t>
      </w:r>
      <w:r w:rsidRPr="00443C6B">
        <w:rPr>
          <w:spacing w:val="-2"/>
          <w:sz w:val="28"/>
          <w:szCs w:val="28"/>
        </w:rPr>
        <w:t xml:space="preserve"> xã </w:t>
      </w:r>
      <w:r w:rsidR="002C08F0" w:rsidRPr="00443C6B">
        <w:rPr>
          <w:spacing w:val="-2"/>
          <w:sz w:val="28"/>
          <w:szCs w:val="28"/>
        </w:rPr>
        <w:t>Phương V</w:t>
      </w:r>
      <w:r w:rsidR="00C102F9" w:rsidRPr="00443C6B">
        <w:rPr>
          <w:spacing w:val="-2"/>
          <w:sz w:val="28"/>
          <w:szCs w:val="28"/>
        </w:rPr>
        <w:t>iên,</w:t>
      </w:r>
      <w:r w:rsidR="002C08F0" w:rsidRPr="00443C6B">
        <w:rPr>
          <w:spacing w:val="-2"/>
          <w:sz w:val="28"/>
          <w:szCs w:val="28"/>
        </w:rPr>
        <w:t xml:space="preserve"> xã Gia Điền</w:t>
      </w:r>
      <w:r w:rsidRPr="00443C6B">
        <w:rPr>
          <w:spacing w:val="-2"/>
          <w:sz w:val="28"/>
          <w:szCs w:val="28"/>
        </w:rPr>
        <w:t xml:space="preserve"> và </w:t>
      </w:r>
      <w:r w:rsidR="002C08F0" w:rsidRPr="00443C6B">
        <w:rPr>
          <w:spacing w:val="-2"/>
          <w:sz w:val="28"/>
          <w:szCs w:val="28"/>
        </w:rPr>
        <w:t>xã Ấm Hạ</w:t>
      </w:r>
      <w:r w:rsidRPr="00443C6B">
        <w:rPr>
          <w:spacing w:val="-2"/>
          <w:sz w:val="28"/>
          <w:szCs w:val="28"/>
          <w:lang w:val="it-IT"/>
        </w:rPr>
        <w:t xml:space="preserve"> tuyên truyền nhằm tạo sự đồng thuận, thống nhất về nhận thức trong xã hội, các cấp, các ngành, của cán bộ, công chức, viên chức, người lao động, đoàn viên, hội viên và </w:t>
      </w:r>
      <w:r w:rsidR="003556DD" w:rsidRPr="00443C6B">
        <w:rPr>
          <w:spacing w:val="-2"/>
          <w:sz w:val="28"/>
          <w:szCs w:val="28"/>
          <w:lang w:val="it-IT"/>
        </w:rPr>
        <w:t>Nhân dân</w:t>
      </w:r>
      <w:r w:rsidRPr="00443C6B">
        <w:rPr>
          <w:spacing w:val="-2"/>
          <w:sz w:val="28"/>
          <w:szCs w:val="28"/>
          <w:lang w:val="it-IT"/>
        </w:rPr>
        <w:t xml:space="preserve"> về việc sắp xếp các </w:t>
      </w:r>
      <w:r w:rsidR="00335507" w:rsidRPr="00443C6B">
        <w:rPr>
          <w:spacing w:val="-2"/>
          <w:sz w:val="28"/>
          <w:szCs w:val="28"/>
          <w:lang w:val="it-IT"/>
        </w:rPr>
        <w:t>ĐVHC cấp xã</w:t>
      </w:r>
      <w:r w:rsidRPr="00443C6B">
        <w:rPr>
          <w:spacing w:val="-2"/>
          <w:sz w:val="28"/>
          <w:szCs w:val="28"/>
          <w:lang w:val="it-IT"/>
        </w:rPr>
        <w:t>.</w:t>
      </w:r>
    </w:p>
    <w:p w:rsidR="00F35BED" w:rsidRPr="00443C6B" w:rsidRDefault="00F35BED" w:rsidP="00C41203">
      <w:pPr>
        <w:spacing w:before="60" w:line="264" w:lineRule="auto"/>
        <w:ind w:firstLine="567"/>
        <w:jc w:val="both"/>
        <w:rPr>
          <w:sz w:val="28"/>
          <w:szCs w:val="28"/>
        </w:rPr>
      </w:pPr>
      <w:r w:rsidRPr="00443C6B">
        <w:rPr>
          <w:sz w:val="28"/>
          <w:szCs w:val="28"/>
        </w:rPr>
        <w:t xml:space="preserve">b) Phối hợp tổ chức lấy ý kiến </w:t>
      </w:r>
      <w:r w:rsidR="003556DD" w:rsidRPr="00443C6B">
        <w:rPr>
          <w:sz w:val="28"/>
          <w:szCs w:val="28"/>
        </w:rPr>
        <w:t>Nhân dân</w:t>
      </w:r>
      <w:r w:rsidRPr="00443C6B">
        <w:rPr>
          <w:sz w:val="28"/>
          <w:szCs w:val="28"/>
        </w:rPr>
        <w:t xml:space="preserve"> vào Đề án sắp xếp </w:t>
      </w:r>
      <w:r w:rsidR="00335507" w:rsidRPr="00443C6B">
        <w:rPr>
          <w:sz w:val="28"/>
          <w:szCs w:val="28"/>
          <w:lang w:val="it-IT"/>
        </w:rPr>
        <w:t>ĐVHC cấp xã</w:t>
      </w:r>
      <w:r w:rsidRPr="00443C6B">
        <w:rPr>
          <w:sz w:val="28"/>
          <w:szCs w:val="28"/>
        </w:rPr>
        <w:t xml:space="preserve">. </w:t>
      </w:r>
    </w:p>
    <w:p w:rsidR="00F35BED" w:rsidRPr="00443C6B" w:rsidRDefault="00F35BED" w:rsidP="00C41203">
      <w:pPr>
        <w:spacing w:before="60" w:line="264" w:lineRule="auto"/>
        <w:ind w:firstLine="567"/>
        <w:jc w:val="both"/>
        <w:rPr>
          <w:b/>
          <w:bCs/>
          <w:sz w:val="28"/>
          <w:szCs w:val="28"/>
          <w:lang w:val="nl-NL"/>
        </w:rPr>
      </w:pPr>
      <w:r w:rsidRPr="00443C6B">
        <w:rPr>
          <w:b/>
          <w:bCs/>
          <w:sz w:val="28"/>
          <w:szCs w:val="28"/>
          <w:lang w:val="nl-NL"/>
        </w:rPr>
        <w:t>2. Trách nhiệm sau khi ĐVHC cấp xã mới hình thành:</w:t>
      </w:r>
    </w:p>
    <w:p w:rsidR="00F35BED" w:rsidRPr="00443C6B" w:rsidRDefault="00F35BED" w:rsidP="00C41203">
      <w:pPr>
        <w:spacing w:before="60" w:line="264" w:lineRule="auto"/>
        <w:ind w:firstLine="567"/>
        <w:jc w:val="both"/>
        <w:rPr>
          <w:b/>
          <w:i/>
          <w:sz w:val="28"/>
          <w:szCs w:val="28"/>
        </w:rPr>
      </w:pPr>
      <w:r w:rsidRPr="00443C6B">
        <w:rPr>
          <w:b/>
          <w:i/>
          <w:sz w:val="28"/>
          <w:szCs w:val="28"/>
        </w:rPr>
        <w:t>2.1. Phòng Nội vụ</w:t>
      </w:r>
    </w:p>
    <w:p w:rsidR="00F35BED" w:rsidRPr="00443C6B" w:rsidRDefault="00F35BED" w:rsidP="00C41203">
      <w:pPr>
        <w:spacing w:before="60" w:line="264" w:lineRule="auto"/>
        <w:ind w:firstLine="567"/>
        <w:jc w:val="both"/>
        <w:rPr>
          <w:sz w:val="28"/>
          <w:szCs w:val="28"/>
          <w:lang w:val="vi-VN"/>
        </w:rPr>
      </w:pPr>
      <w:r w:rsidRPr="00443C6B">
        <w:rPr>
          <w:sz w:val="28"/>
          <w:szCs w:val="28"/>
        </w:rPr>
        <w:t>a) Tham mưu, phối hợp với các cơ quan liên quan theo hướng dẫn của Sở Nội vụ rà soát, chỉnh lý, bổ sung hồ sơ, bản đồ địa giới ĐVHC, phân loại ĐVHC hình thành sau sắp xếp.</w:t>
      </w:r>
    </w:p>
    <w:p w:rsidR="00F35BED" w:rsidRPr="00443C6B" w:rsidRDefault="00F35BED" w:rsidP="00C41203">
      <w:pPr>
        <w:spacing w:before="60" w:line="264" w:lineRule="auto"/>
        <w:ind w:firstLine="567"/>
        <w:jc w:val="both"/>
        <w:rPr>
          <w:sz w:val="28"/>
          <w:szCs w:val="28"/>
          <w:lang w:val="vi-VN"/>
        </w:rPr>
      </w:pPr>
      <w:r w:rsidRPr="00443C6B">
        <w:rPr>
          <w:sz w:val="28"/>
          <w:szCs w:val="28"/>
        </w:rPr>
        <w:t xml:space="preserve">b) Tham mưu UBND huyện chỉ đạo, hướng dẫn UBND </w:t>
      </w:r>
      <w:r w:rsidR="00A94132" w:rsidRPr="00443C6B">
        <w:rPr>
          <w:sz w:val="28"/>
          <w:szCs w:val="28"/>
        </w:rPr>
        <w:t xml:space="preserve">các </w:t>
      </w:r>
      <w:r w:rsidRPr="00443C6B">
        <w:rPr>
          <w:sz w:val="28"/>
          <w:szCs w:val="28"/>
        </w:rPr>
        <w:t>xã</w:t>
      </w:r>
      <w:r w:rsidR="00A94132" w:rsidRPr="00443C6B">
        <w:rPr>
          <w:sz w:val="28"/>
          <w:szCs w:val="28"/>
        </w:rPr>
        <w:t>:</w:t>
      </w:r>
      <w:r w:rsidRPr="00443C6B">
        <w:rPr>
          <w:sz w:val="28"/>
          <w:szCs w:val="28"/>
        </w:rPr>
        <w:t xml:space="preserve"> </w:t>
      </w:r>
      <w:r w:rsidR="00C102F9" w:rsidRPr="00443C6B">
        <w:rPr>
          <w:sz w:val="28"/>
          <w:szCs w:val="28"/>
        </w:rPr>
        <w:t>Phương Viên,</w:t>
      </w:r>
      <w:r w:rsidR="002C08F0" w:rsidRPr="00443C6B">
        <w:rPr>
          <w:sz w:val="28"/>
          <w:szCs w:val="28"/>
        </w:rPr>
        <w:t xml:space="preserve"> Gia Điền</w:t>
      </w:r>
      <w:r w:rsidR="00A94132" w:rsidRPr="00443C6B">
        <w:rPr>
          <w:sz w:val="28"/>
          <w:szCs w:val="28"/>
        </w:rPr>
        <w:t>,</w:t>
      </w:r>
      <w:r w:rsidRPr="00443C6B">
        <w:rPr>
          <w:sz w:val="28"/>
          <w:szCs w:val="28"/>
        </w:rPr>
        <w:t xml:space="preserve"> </w:t>
      </w:r>
      <w:r w:rsidR="002C08F0" w:rsidRPr="00443C6B">
        <w:rPr>
          <w:sz w:val="28"/>
          <w:szCs w:val="28"/>
        </w:rPr>
        <w:t>Ấm Hạ</w:t>
      </w:r>
      <w:r w:rsidRPr="00443C6B">
        <w:rPr>
          <w:sz w:val="28"/>
          <w:szCs w:val="28"/>
        </w:rPr>
        <w:t xml:space="preserve"> sắp xếp, kiện toàn tổ chức bộ máy, bố trí đội ngũ cán bộ, công chức, người lao động tại ĐVHC hình thành sau sắp xếp; hướng dẫn việc giải quyết chế độ, chính sách đối với các đối</w:t>
      </w:r>
      <w:r w:rsidRPr="00443C6B">
        <w:rPr>
          <w:sz w:val="28"/>
          <w:szCs w:val="28"/>
          <w:lang w:val="vi-VN"/>
        </w:rPr>
        <w:t xml:space="preserve"> </w:t>
      </w:r>
      <w:r w:rsidRPr="00443C6B">
        <w:rPr>
          <w:sz w:val="28"/>
          <w:szCs w:val="28"/>
        </w:rPr>
        <w:t xml:space="preserve">tượng dôi dư do sắp xếp </w:t>
      </w:r>
      <w:r w:rsidR="00A94132" w:rsidRPr="00443C6B">
        <w:rPr>
          <w:sz w:val="28"/>
          <w:szCs w:val="28"/>
          <w:lang w:val="it-IT"/>
        </w:rPr>
        <w:t>ĐVHC cấp xã</w:t>
      </w:r>
      <w:r w:rsidRPr="00443C6B">
        <w:rPr>
          <w:sz w:val="28"/>
          <w:szCs w:val="28"/>
        </w:rPr>
        <w:t>.</w:t>
      </w:r>
    </w:p>
    <w:p w:rsidR="00F35BED" w:rsidRPr="00443C6B" w:rsidRDefault="00F35BED" w:rsidP="00C41203">
      <w:pPr>
        <w:spacing w:before="60" w:line="264" w:lineRule="auto"/>
        <w:ind w:firstLine="567"/>
        <w:jc w:val="both"/>
        <w:rPr>
          <w:b/>
          <w:i/>
          <w:sz w:val="28"/>
          <w:szCs w:val="28"/>
        </w:rPr>
      </w:pPr>
      <w:r w:rsidRPr="00443C6B">
        <w:rPr>
          <w:b/>
          <w:i/>
          <w:sz w:val="28"/>
          <w:szCs w:val="28"/>
        </w:rPr>
        <w:t>2.2. Phòng Tài nguyên và Môi trường </w:t>
      </w:r>
    </w:p>
    <w:p w:rsidR="00F35BED" w:rsidRPr="00443C6B" w:rsidRDefault="00F35BED" w:rsidP="00C41203">
      <w:pPr>
        <w:spacing w:before="60" w:line="264" w:lineRule="auto"/>
        <w:ind w:firstLine="567"/>
        <w:jc w:val="both"/>
        <w:rPr>
          <w:sz w:val="28"/>
          <w:szCs w:val="28"/>
          <w:lang w:val="vi-VN"/>
        </w:rPr>
      </w:pPr>
      <w:r w:rsidRPr="00443C6B">
        <w:rPr>
          <w:sz w:val="28"/>
          <w:szCs w:val="28"/>
        </w:rPr>
        <w:t>Hướng dẫn và tham mưu thực hiện rà soát, chỉnh lý hồ sơ địa chính sau khi sắp xếp ĐVHC do thay đổi đường địa giới hành chính và tên gọi</w:t>
      </w:r>
      <w:r w:rsidRPr="00443C6B">
        <w:rPr>
          <w:sz w:val="28"/>
          <w:szCs w:val="28"/>
          <w:lang w:val="vi-VN"/>
        </w:rPr>
        <w:t xml:space="preserve"> c</w:t>
      </w:r>
      <w:r w:rsidRPr="00443C6B">
        <w:rPr>
          <w:sz w:val="28"/>
          <w:szCs w:val="28"/>
        </w:rPr>
        <w:t>ủa ĐVHC sau sắp xếp.</w:t>
      </w:r>
    </w:p>
    <w:p w:rsidR="00C41203" w:rsidRPr="00443C6B" w:rsidRDefault="00C41203" w:rsidP="00C41203">
      <w:pPr>
        <w:spacing w:before="60" w:line="259" w:lineRule="auto"/>
        <w:ind w:firstLine="567"/>
        <w:jc w:val="both"/>
        <w:rPr>
          <w:b/>
          <w:i/>
          <w:sz w:val="28"/>
          <w:szCs w:val="28"/>
        </w:rPr>
      </w:pPr>
    </w:p>
    <w:p w:rsidR="00F35BED" w:rsidRPr="00443C6B" w:rsidRDefault="00F35BED" w:rsidP="00C41203">
      <w:pPr>
        <w:spacing w:before="60" w:line="259" w:lineRule="auto"/>
        <w:ind w:firstLine="567"/>
        <w:jc w:val="both"/>
        <w:rPr>
          <w:b/>
          <w:i/>
          <w:sz w:val="28"/>
          <w:szCs w:val="28"/>
        </w:rPr>
      </w:pPr>
      <w:r w:rsidRPr="00443C6B">
        <w:rPr>
          <w:b/>
          <w:i/>
          <w:sz w:val="28"/>
          <w:szCs w:val="28"/>
        </w:rPr>
        <w:lastRenderedPageBreak/>
        <w:t>2.3. Phòng Tài chính - Kế hoạch</w:t>
      </w:r>
    </w:p>
    <w:p w:rsidR="005D1113" w:rsidRPr="00443C6B" w:rsidRDefault="005D1113" w:rsidP="00C41203">
      <w:pPr>
        <w:spacing w:before="60" w:line="259" w:lineRule="auto"/>
        <w:ind w:firstLine="567"/>
        <w:jc w:val="both"/>
        <w:rPr>
          <w:iCs/>
          <w:sz w:val="28"/>
          <w:szCs w:val="28"/>
        </w:rPr>
      </w:pPr>
      <w:r w:rsidRPr="00443C6B">
        <w:rPr>
          <w:sz w:val="28"/>
          <w:szCs w:val="28"/>
        </w:rPr>
        <w:t xml:space="preserve">a) </w:t>
      </w:r>
      <w:r w:rsidRPr="00443C6B">
        <w:rPr>
          <w:iCs/>
          <w:sz w:val="28"/>
          <w:szCs w:val="28"/>
        </w:rPr>
        <w:t>Hướng dẫn và</w:t>
      </w:r>
      <w:r w:rsidRPr="00443C6B">
        <w:rPr>
          <w:sz w:val="28"/>
          <w:szCs w:val="28"/>
        </w:rPr>
        <w:t xml:space="preserve"> </w:t>
      </w:r>
      <w:r w:rsidRPr="00443C6B">
        <w:rPr>
          <w:iCs/>
          <w:sz w:val="28"/>
          <w:szCs w:val="28"/>
        </w:rPr>
        <w:t>thực hiện việc thay đổi Giấy chứng nhận đăng ký hộ kinh doanh cá thể do thay đổi địa</w:t>
      </w:r>
      <w:r w:rsidRPr="00443C6B">
        <w:rPr>
          <w:sz w:val="28"/>
          <w:szCs w:val="28"/>
        </w:rPr>
        <w:t xml:space="preserve"> </w:t>
      </w:r>
      <w:r w:rsidRPr="00443C6B">
        <w:rPr>
          <w:iCs/>
          <w:sz w:val="28"/>
          <w:szCs w:val="28"/>
        </w:rPr>
        <w:t>giới, tên gọi đơn vị hành chính</w:t>
      </w:r>
      <w:r w:rsidRPr="00443C6B">
        <w:rPr>
          <w:sz w:val="28"/>
          <w:szCs w:val="28"/>
        </w:rPr>
        <w:t xml:space="preserve"> </w:t>
      </w:r>
      <w:r w:rsidRPr="00443C6B">
        <w:rPr>
          <w:iCs/>
          <w:sz w:val="28"/>
          <w:szCs w:val="28"/>
        </w:rPr>
        <w:t>sau khi thực hiện sắp xếp.</w:t>
      </w:r>
    </w:p>
    <w:p w:rsidR="00F35BED" w:rsidRPr="00443C6B" w:rsidRDefault="005D1113" w:rsidP="00C41203">
      <w:pPr>
        <w:spacing w:before="60" w:line="259" w:lineRule="auto"/>
        <w:ind w:firstLine="567"/>
        <w:jc w:val="both"/>
        <w:rPr>
          <w:spacing w:val="-6"/>
          <w:sz w:val="28"/>
          <w:szCs w:val="28"/>
          <w:lang w:val="vi-VN"/>
        </w:rPr>
      </w:pPr>
      <w:r w:rsidRPr="00443C6B">
        <w:rPr>
          <w:sz w:val="28"/>
          <w:szCs w:val="28"/>
        </w:rPr>
        <w:t>b) Đôn đốc việc bàn giao tài sản tài chính, cơ sở vật chất giữa ĐVHC xã cũ và ĐVHC xã mới ngay sau khi có Nghị quyết của Ủy ban Thường vụ Quốc hội. Tham mưu, phương án</w:t>
      </w:r>
      <w:r w:rsidRPr="00443C6B">
        <w:rPr>
          <w:spacing w:val="-6"/>
          <w:sz w:val="28"/>
          <w:szCs w:val="28"/>
        </w:rPr>
        <w:t xml:space="preserve"> xử lý tài sản, trụ sở làm việc dôi dư tại các ĐVHC cấp cac mới; việc thực hiện quy định về miễn phí, lệ phí khi thực hiện việc chuyển đổi các loại giấy tờ liên quan của cá nhân, tổ chức, doanh nghiệp do thay đổi địa giới hành chính và tên gọi của đơn vị hành chính.</w:t>
      </w:r>
    </w:p>
    <w:p w:rsidR="00F35BED" w:rsidRPr="00931CB1" w:rsidRDefault="00F35BED" w:rsidP="00C41203">
      <w:pPr>
        <w:spacing w:before="60" w:line="259" w:lineRule="auto"/>
        <w:ind w:firstLine="567"/>
        <w:jc w:val="both"/>
        <w:rPr>
          <w:b/>
          <w:i/>
          <w:sz w:val="28"/>
          <w:szCs w:val="28"/>
        </w:rPr>
      </w:pPr>
      <w:r w:rsidRPr="00931CB1">
        <w:rPr>
          <w:b/>
          <w:i/>
          <w:sz w:val="28"/>
          <w:szCs w:val="28"/>
        </w:rPr>
        <w:t>2.4. Phòng Tư pháp</w:t>
      </w:r>
    </w:p>
    <w:p w:rsidR="00F35BED" w:rsidRPr="00931CB1" w:rsidRDefault="00F35BED" w:rsidP="00C41203">
      <w:pPr>
        <w:spacing w:before="60" w:line="259" w:lineRule="auto"/>
        <w:ind w:firstLine="567"/>
        <w:jc w:val="both"/>
        <w:rPr>
          <w:sz w:val="28"/>
          <w:szCs w:val="28"/>
        </w:rPr>
      </w:pPr>
      <w:r w:rsidRPr="00931CB1">
        <w:rPr>
          <w:sz w:val="28"/>
          <w:szCs w:val="28"/>
        </w:rPr>
        <w:t>a) Hướng dẫn cấp xã tháo gỡ vướng mắc trong lĩnh vực hộ tịch và tư pháp.</w:t>
      </w:r>
    </w:p>
    <w:p w:rsidR="00F35BED" w:rsidRPr="00931CB1" w:rsidRDefault="00F35BED" w:rsidP="00C41203">
      <w:pPr>
        <w:spacing w:before="60" w:line="259" w:lineRule="auto"/>
        <w:ind w:firstLine="567"/>
        <w:jc w:val="both"/>
        <w:rPr>
          <w:iCs/>
          <w:sz w:val="28"/>
          <w:szCs w:val="28"/>
          <w:lang w:val="vi-VN"/>
        </w:rPr>
      </w:pPr>
      <w:r w:rsidRPr="00931CB1">
        <w:rPr>
          <w:iCs/>
          <w:sz w:val="28"/>
          <w:szCs w:val="28"/>
        </w:rPr>
        <w:t>b) Hướng dẫn phổ biến giáo dục pháp luật về sắp xếp ĐVHC cấp xã; việc áp dụng pháp luật về các nội dung liên quan khi thực hiện thay đổi địa giới và tên gọi của ĐVHC sau thực hiện sắp xếp.</w:t>
      </w:r>
    </w:p>
    <w:p w:rsidR="00F35BED" w:rsidRPr="00931CB1" w:rsidRDefault="00F35BED" w:rsidP="00C41203">
      <w:pPr>
        <w:spacing w:before="60" w:line="259" w:lineRule="auto"/>
        <w:ind w:firstLine="567"/>
        <w:jc w:val="both"/>
        <w:rPr>
          <w:b/>
          <w:i/>
          <w:sz w:val="28"/>
          <w:szCs w:val="28"/>
        </w:rPr>
      </w:pPr>
      <w:r w:rsidRPr="00931CB1">
        <w:rPr>
          <w:b/>
          <w:i/>
          <w:sz w:val="28"/>
          <w:szCs w:val="28"/>
        </w:rPr>
        <w:t>2.5. Phòng Lao động - Thương binh và Xã hội</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Tham mưu UBND huyện hướng dẫn việc rà soát, điều chỉnh các chính sách thuộc lĩnh vực lao động - xã hội và chính sách đối với người có công tại ĐVHC </w:t>
      </w:r>
      <w:r w:rsidR="002C08F0" w:rsidRPr="00931CB1">
        <w:rPr>
          <w:sz w:val="28"/>
          <w:szCs w:val="28"/>
        </w:rPr>
        <w:t>xã Ấm Hạ</w:t>
      </w:r>
      <w:r w:rsidRPr="00931CB1">
        <w:rPr>
          <w:sz w:val="28"/>
          <w:szCs w:val="28"/>
        </w:rPr>
        <w:t xml:space="preserve"> sau khi thực hiện sắp xếp.</w:t>
      </w:r>
    </w:p>
    <w:p w:rsidR="00F35BED" w:rsidRPr="00931CB1" w:rsidRDefault="00F35BED" w:rsidP="00C41203">
      <w:pPr>
        <w:spacing w:before="60" w:line="259" w:lineRule="auto"/>
        <w:ind w:firstLine="567"/>
        <w:jc w:val="both"/>
        <w:rPr>
          <w:b/>
          <w:i/>
          <w:sz w:val="28"/>
          <w:szCs w:val="28"/>
        </w:rPr>
      </w:pPr>
      <w:r w:rsidRPr="00931CB1">
        <w:rPr>
          <w:b/>
          <w:i/>
          <w:sz w:val="28"/>
          <w:szCs w:val="28"/>
        </w:rPr>
        <w:t>2.6. Phòng Giáo dục và Đào tạo</w:t>
      </w:r>
    </w:p>
    <w:p w:rsidR="00075738" w:rsidRPr="00931CB1" w:rsidRDefault="00F35BED" w:rsidP="00C41203">
      <w:pPr>
        <w:spacing w:before="60" w:line="259" w:lineRule="auto"/>
        <w:ind w:firstLine="567"/>
        <w:jc w:val="both"/>
        <w:rPr>
          <w:sz w:val="28"/>
          <w:szCs w:val="28"/>
          <w:lang w:val="vi-VN"/>
        </w:rPr>
      </w:pPr>
      <w:r w:rsidRPr="00931CB1">
        <w:rPr>
          <w:sz w:val="28"/>
          <w:szCs w:val="28"/>
        </w:rPr>
        <w:t xml:space="preserve">Tham mưu UBND huyện chỉ đạo rà soát, đề xuất việc sắp xếp các cơ sở giáo dục công lập trên địa bàn ĐVHC </w:t>
      </w:r>
      <w:r w:rsidR="002C08F0" w:rsidRPr="00931CB1">
        <w:rPr>
          <w:sz w:val="28"/>
          <w:szCs w:val="28"/>
        </w:rPr>
        <w:t>xã Ấm Hạ</w:t>
      </w:r>
      <w:r w:rsidRPr="00931CB1">
        <w:rPr>
          <w:sz w:val="28"/>
          <w:szCs w:val="28"/>
        </w:rPr>
        <w:t xml:space="preserve"> sau thực hiện sắp xếp. </w:t>
      </w:r>
    </w:p>
    <w:p w:rsidR="00F35BED" w:rsidRPr="00931CB1" w:rsidRDefault="00F35BED" w:rsidP="00C41203">
      <w:pPr>
        <w:spacing w:before="60" w:line="259" w:lineRule="auto"/>
        <w:ind w:firstLine="567"/>
        <w:jc w:val="both"/>
        <w:rPr>
          <w:b/>
          <w:i/>
          <w:sz w:val="28"/>
          <w:szCs w:val="28"/>
        </w:rPr>
      </w:pPr>
      <w:r w:rsidRPr="00931CB1">
        <w:rPr>
          <w:b/>
          <w:i/>
          <w:sz w:val="28"/>
          <w:szCs w:val="28"/>
        </w:rPr>
        <w:t>2.7. Công an huyện </w:t>
      </w:r>
    </w:p>
    <w:p w:rsidR="00F35BED" w:rsidRPr="00931CB1" w:rsidRDefault="00F35BED" w:rsidP="00C41203">
      <w:pPr>
        <w:spacing w:before="60" w:line="259" w:lineRule="auto"/>
        <w:ind w:firstLine="567"/>
        <w:jc w:val="both"/>
        <w:rPr>
          <w:sz w:val="28"/>
          <w:szCs w:val="28"/>
          <w:lang w:val="vi-VN"/>
        </w:rPr>
      </w:pPr>
      <w:r w:rsidRPr="00931CB1">
        <w:rPr>
          <w:sz w:val="28"/>
          <w:szCs w:val="28"/>
        </w:rPr>
        <w:t>a) Hướng dẫn, thực hiện thu hồi con dấu cũ, khắc con dấu mới của cơ quan, tổ chức, đơn vị tại ĐVHC thực hiện sắp xếp; hướng dẫn việc chuyển đổi địa chỉ cư trú của công dân do thay đổi địa giới và tên gọi ĐVHC thực hiện sắp xếp.</w:t>
      </w:r>
    </w:p>
    <w:p w:rsidR="000F3DCA" w:rsidRPr="00931CB1" w:rsidRDefault="000F3DCA" w:rsidP="00C41203">
      <w:pPr>
        <w:spacing w:before="60" w:line="259" w:lineRule="auto"/>
        <w:ind w:firstLine="567"/>
        <w:jc w:val="both"/>
        <w:rPr>
          <w:sz w:val="28"/>
          <w:szCs w:val="28"/>
        </w:rPr>
      </w:pPr>
      <w:r w:rsidRPr="00931CB1">
        <w:rPr>
          <w:sz w:val="28"/>
          <w:szCs w:val="28"/>
        </w:rPr>
        <w:t>b) Phối hợp với các cơ quan, đơn vị liên quan và UBND c</w:t>
      </w:r>
      <w:r w:rsidR="00A94132" w:rsidRPr="00931CB1">
        <w:rPr>
          <w:sz w:val="28"/>
          <w:szCs w:val="28"/>
        </w:rPr>
        <w:t>ấp</w:t>
      </w:r>
      <w:r w:rsidRPr="00931CB1">
        <w:rPr>
          <w:sz w:val="28"/>
          <w:szCs w:val="28"/>
        </w:rPr>
        <w:t xml:space="preserve"> xã</w:t>
      </w:r>
      <w:r w:rsidR="00F2447C" w:rsidRPr="00931CB1">
        <w:rPr>
          <w:sz w:val="28"/>
          <w:szCs w:val="28"/>
        </w:rPr>
        <w:t xml:space="preserve"> </w:t>
      </w:r>
      <w:r w:rsidRPr="00931CB1">
        <w:rPr>
          <w:sz w:val="28"/>
          <w:szCs w:val="28"/>
        </w:rPr>
        <w:t>hướng dẫn, thực hiện việc chuyển đổi các loại giấy tờ cho người dân, doanh nghiệp theo thẩm quyền.</w:t>
      </w:r>
    </w:p>
    <w:p w:rsidR="00F35BED" w:rsidRPr="00931CB1" w:rsidRDefault="00F35BED" w:rsidP="00C41203">
      <w:pPr>
        <w:spacing w:before="60" w:line="259" w:lineRule="auto"/>
        <w:ind w:firstLine="567"/>
        <w:jc w:val="both"/>
        <w:rPr>
          <w:b/>
          <w:i/>
          <w:sz w:val="28"/>
          <w:szCs w:val="28"/>
        </w:rPr>
      </w:pPr>
      <w:r w:rsidRPr="00931CB1">
        <w:rPr>
          <w:b/>
          <w:i/>
          <w:sz w:val="28"/>
          <w:szCs w:val="28"/>
        </w:rPr>
        <w:t>2.8. Ban Chỉ huy quân sự huyện</w:t>
      </w:r>
    </w:p>
    <w:p w:rsidR="00F35BED" w:rsidRPr="00931CB1" w:rsidRDefault="00F35BED" w:rsidP="00C41203">
      <w:pPr>
        <w:spacing w:before="60" w:line="259" w:lineRule="auto"/>
        <w:ind w:firstLine="567"/>
        <w:jc w:val="both"/>
        <w:rPr>
          <w:sz w:val="28"/>
          <w:szCs w:val="28"/>
        </w:rPr>
      </w:pPr>
      <w:r w:rsidRPr="00931CB1">
        <w:rPr>
          <w:sz w:val="28"/>
          <w:szCs w:val="28"/>
        </w:rPr>
        <w:t xml:space="preserve">Hướng dẫn về tổ chức lực lượng dân quân tự vệ sau sắp xếp </w:t>
      </w:r>
      <w:r w:rsidR="00A94132" w:rsidRPr="00931CB1">
        <w:rPr>
          <w:sz w:val="28"/>
          <w:szCs w:val="28"/>
          <w:lang w:val="it-IT"/>
        </w:rPr>
        <w:t>ĐVHC cấp xã</w:t>
      </w:r>
      <w:r w:rsidRPr="00931CB1">
        <w:rPr>
          <w:sz w:val="28"/>
          <w:szCs w:val="28"/>
        </w:rPr>
        <w:t>.</w:t>
      </w:r>
    </w:p>
    <w:p w:rsidR="00F35BED" w:rsidRPr="00930731" w:rsidRDefault="00930731" w:rsidP="00C41203">
      <w:pPr>
        <w:spacing w:before="60" w:line="259" w:lineRule="auto"/>
        <w:ind w:firstLine="567"/>
        <w:jc w:val="both"/>
        <w:rPr>
          <w:b/>
          <w:i/>
          <w:sz w:val="28"/>
          <w:szCs w:val="28"/>
        </w:rPr>
      </w:pPr>
      <w:r w:rsidRPr="00930731">
        <w:rPr>
          <w:b/>
          <w:i/>
          <w:sz w:val="28"/>
          <w:szCs w:val="28"/>
        </w:rPr>
        <w:t>2.9</w:t>
      </w:r>
      <w:r w:rsidR="00F35BED" w:rsidRPr="00930731">
        <w:rPr>
          <w:b/>
          <w:i/>
          <w:sz w:val="28"/>
          <w:szCs w:val="28"/>
        </w:rPr>
        <w:t xml:space="preserve">. UBND </w:t>
      </w:r>
      <w:r w:rsidR="002C08F0" w:rsidRPr="00930731">
        <w:rPr>
          <w:b/>
          <w:i/>
          <w:sz w:val="28"/>
          <w:szCs w:val="28"/>
        </w:rPr>
        <w:t>xã Ấm Hạ</w:t>
      </w:r>
      <w:r w:rsidR="00F35BED" w:rsidRPr="00930731">
        <w:rPr>
          <w:b/>
          <w:i/>
          <w:sz w:val="28"/>
          <w:szCs w:val="28"/>
        </w:rPr>
        <w:t xml:space="preserve"> (xã thành lập mới)</w:t>
      </w:r>
    </w:p>
    <w:p w:rsidR="00F35BED" w:rsidRPr="00931CB1" w:rsidRDefault="00F35BED" w:rsidP="00C41203">
      <w:pPr>
        <w:spacing w:before="60" w:line="259" w:lineRule="auto"/>
        <w:ind w:firstLine="567"/>
        <w:jc w:val="both"/>
        <w:rPr>
          <w:sz w:val="28"/>
          <w:szCs w:val="28"/>
          <w:lang w:val="vi-VN"/>
        </w:rPr>
      </w:pPr>
      <w:r w:rsidRPr="00931CB1">
        <w:rPr>
          <w:sz w:val="28"/>
          <w:szCs w:val="28"/>
        </w:rPr>
        <w:t xml:space="preserve">a) Phối hợp với các cơ quan có liên quan và Công an huyện hướng dẫn, thực hiện việc chuyển đổi các loại giấy tờ cho người dân, doanh nghiệp theo thẩm quyền. </w:t>
      </w:r>
    </w:p>
    <w:p w:rsidR="00F35BED" w:rsidRPr="00C41203" w:rsidRDefault="00F35BED" w:rsidP="00C41203">
      <w:pPr>
        <w:spacing w:before="60" w:line="259" w:lineRule="auto"/>
        <w:ind w:firstLine="567"/>
        <w:jc w:val="both"/>
        <w:rPr>
          <w:spacing w:val="-4"/>
          <w:sz w:val="28"/>
          <w:szCs w:val="28"/>
        </w:rPr>
      </w:pPr>
      <w:r w:rsidRPr="00C41203">
        <w:rPr>
          <w:spacing w:val="-4"/>
          <w:sz w:val="28"/>
          <w:szCs w:val="28"/>
        </w:rPr>
        <w:t>b) Chỉ đạo đội ngũ công chức tạo điều kiện cho người dân trong sinh hoạt và giao dịch ở ĐVHC mới hình thành sau khi sắp xếp; tiếp tục duy trì, củng cố các lực lượng tham gia bảo</w:t>
      </w:r>
      <w:r w:rsidR="00A94132" w:rsidRPr="00C41203">
        <w:rPr>
          <w:spacing w:val="-4"/>
          <w:sz w:val="28"/>
          <w:szCs w:val="28"/>
        </w:rPr>
        <w:t xml:space="preserve"> đảm</w:t>
      </w:r>
      <w:r w:rsidRPr="00C41203">
        <w:rPr>
          <w:spacing w:val="-4"/>
          <w:sz w:val="28"/>
          <w:szCs w:val="28"/>
        </w:rPr>
        <w:t xml:space="preserve"> về an ninh, trật tự ở cơ sở khi sắp xếp </w:t>
      </w:r>
      <w:r w:rsidR="00A94132" w:rsidRPr="00C41203">
        <w:rPr>
          <w:spacing w:val="-4"/>
          <w:sz w:val="28"/>
          <w:szCs w:val="28"/>
          <w:lang w:val="it-IT"/>
        </w:rPr>
        <w:t>ĐVHC cấp xã</w:t>
      </w:r>
      <w:r w:rsidRPr="00C41203">
        <w:rPr>
          <w:spacing w:val="-4"/>
          <w:sz w:val="28"/>
          <w:szCs w:val="28"/>
        </w:rPr>
        <w:t>.</w:t>
      </w:r>
    </w:p>
    <w:p w:rsidR="00F35BED" w:rsidRPr="00931CB1" w:rsidRDefault="00F35BED" w:rsidP="00C41203">
      <w:pPr>
        <w:spacing w:before="60" w:line="259" w:lineRule="auto"/>
        <w:ind w:firstLine="567"/>
        <w:jc w:val="both"/>
        <w:rPr>
          <w:b/>
          <w:bCs/>
          <w:sz w:val="26"/>
          <w:szCs w:val="28"/>
          <w:lang w:val="nl-NL"/>
        </w:rPr>
      </w:pPr>
      <w:r w:rsidRPr="00931CB1">
        <w:rPr>
          <w:b/>
          <w:bCs/>
          <w:sz w:val="26"/>
          <w:szCs w:val="28"/>
          <w:lang w:val="nl-NL"/>
        </w:rPr>
        <w:lastRenderedPageBreak/>
        <w:t>IV. KẾT LUẬN VÀ KIẾN NGHỊ ĐỀ XUẤT</w:t>
      </w:r>
    </w:p>
    <w:p w:rsidR="00F35BED" w:rsidRPr="00931CB1" w:rsidRDefault="00F35BED" w:rsidP="00C41203">
      <w:pPr>
        <w:spacing w:before="60" w:line="259" w:lineRule="auto"/>
        <w:ind w:firstLine="567"/>
        <w:jc w:val="both"/>
        <w:rPr>
          <w:b/>
          <w:sz w:val="28"/>
          <w:szCs w:val="28"/>
          <w:lang w:val="es-MX"/>
        </w:rPr>
      </w:pPr>
      <w:r w:rsidRPr="00931CB1">
        <w:rPr>
          <w:b/>
          <w:sz w:val="28"/>
          <w:szCs w:val="28"/>
          <w:lang w:val="es-MX"/>
        </w:rPr>
        <w:t>1. Kết luận</w:t>
      </w:r>
    </w:p>
    <w:p w:rsidR="00F35BED" w:rsidRPr="00931CB1" w:rsidRDefault="00F35BED" w:rsidP="00C41203">
      <w:pPr>
        <w:spacing w:before="60" w:line="259" w:lineRule="auto"/>
        <w:ind w:firstLine="567"/>
        <w:jc w:val="both"/>
        <w:rPr>
          <w:sz w:val="28"/>
          <w:szCs w:val="28"/>
          <w:lang w:val="vi-VN" w:eastAsia="vi-VN"/>
        </w:rPr>
      </w:pPr>
      <w:r w:rsidRPr="00931CB1">
        <w:rPr>
          <w:sz w:val="28"/>
          <w:szCs w:val="28"/>
          <w:lang w:eastAsia="vi-VN"/>
        </w:rPr>
        <w:t>- Việc sáp nhập</w:t>
      </w:r>
      <w:r w:rsidRPr="00931CB1">
        <w:rPr>
          <w:sz w:val="28"/>
          <w:szCs w:val="28"/>
          <w:lang w:val="nl-NL" w:eastAsia="vi-VN"/>
        </w:rPr>
        <w:t xml:space="preserve"> xã </w:t>
      </w:r>
      <w:r w:rsidR="002B2A0D" w:rsidRPr="00931CB1">
        <w:rPr>
          <w:sz w:val="28"/>
          <w:szCs w:val="28"/>
          <w:lang w:val="nl-NL" w:eastAsia="vi-VN"/>
        </w:rPr>
        <w:t>Phương Viên</w:t>
      </w:r>
      <w:r w:rsidR="005871CC" w:rsidRPr="00931CB1">
        <w:rPr>
          <w:sz w:val="28"/>
          <w:szCs w:val="28"/>
          <w:lang w:val="nl-NL" w:eastAsia="vi-VN"/>
        </w:rPr>
        <w:t xml:space="preserve"> (thuộc diện phải sắp xếp giai đoạn 2023 - 2025) với các</w:t>
      </w:r>
      <w:r w:rsidR="005D1113">
        <w:rPr>
          <w:sz w:val="28"/>
          <w:szCs w:val="28"/>
          <w:lang w:val="nl-NL" w:eastAsia="vi-VN"/>
        </w:rPr>
        <w:t xml:space="preserve"> xã:</w:t>
      </w:r>
      <w:r w:rsidR="002B2A0D" w:rsidRPr="00931CB1">
        <w:rPr>
          <w:sz w:val="28"/>
          <w:szCs w:val="28"/>
          <w:lang w:val="nl-NL" w:eastAsia="vi-VN"/>
        </w:rPr>
        <w:t xml:space="preserve"> Gia Điền, Ấm Hạ</w:t>
      </w:r>
      <w:r w:rsidR="005871CC" w:rsidRPr="00931CB1">
        <w:rPr>
          <w:sz w:val="28"/>
          <w:szCs w:val="28"/>
          <w:lang w:val="nl-NL" w:eastAsia="vi-VN"/>
        </w:rPr>
        <w:t xml:space="preserve"> (thuộc diện phải sắp xếp giai đoạn 2026 - 2030)</w:t>
      </w:r>
      <w:r w:rsidR="002B2A0D" w:rsidRPr="00931CB1">
        <w:rPr>
          <w:sz w:val="28"/>
          <w:szCs w:val="28"/>
          <w:lang w:val="nl-NL" w:eastAsia="vi-VN"/>
        </w:rPr>
        <w:t xml:space="preserve"> </w:t>
      </w:r>
      <w:r w:rsidRPr="00931CB1">
        <w:rPr>
          <w:sz w:val="28"/>
          <w:szCs w:val="28"/>
          <w:lang w:eastAsia="vi-VN"/>
        </w:rPr>
        <w:t xml:space="preserve">là cần thiết và khách quan; phù hợp với quy hoạch phát triển kinh tế - xã hội của các xã liên quan đã được cấp có thẩm quyền phê duyệt; việc sáp nhập thành ĐVHC mới tạo điều kiện thuận lợi cho công tác quản lý nhà nước của chính quyền cơ sở và hoạt động của tổ chức cộng đồng các khu dân cư trên địa bàn; đảm bảo thực hiện tốt quy định và các tiêu chí về xây dựng </w:t>
      </w:r>
      <w:r w:rsidR="00C102F9" w:rsidRPr="00931CB1">
        <w:rPr>
          <w:sz w:val="28"/>
          <w:szCs w:val="28"/>
          <w:lang w:eastAsia="vi-VN"/>
        </w:rPr>
        <w:t>nông thôn mới</w:t>
      </w:r>
      <w:r w:rsidRPr="00931CB1">
        <w:rPr>
          <w:sz w:val="28"/>
          <w:szCs w:val="28"/>
          <w:lang w:eastAsia="vi-VN"/>
        </w:rPr>
        <w:t xml:space="preserve"> trên địa bàn </w:t>
      </w:r>
      <w:r w:rsidR="002C08F0" w:rsidRPr="00931CB1">
        <w:rPr>
          <w:sz w:val="28"/>
          <w:szCs w:val="28"/>
          <w:lang w:eastAsia="vi-VN"/>
        </w:rPr>
        <w:t>xã Ấm Hạ</w:t>
      </w:r>
      <w:r w:rsidRPr="00931CB1">
        <w:rPr>
          <w:sz w:val="28"/>
          <w:szCs w:val="28"/>
          <w:lang w:eastAsia="vi-VN"/>
        </w:rPr>
        <w:t xml:space="preserve">; tạo được sự đồng thuận trong cán bộ, </w:t>
      </w:r>
      <w:r w:rsidR="003556DD" w:rsidRPr="00931CB1">
        <w:rPr>
          <w:sz w:val="28"/>
          <w:szCs w:val="28"/>
          <w:lang w:eastAsia="vi-VN"/>
        </w:rPr>
        <w:t>Nhân dân</w:t>
      </w:r>
      <w:r w:rsidRPr="00931CB1">
        <w:rPr>
          <w:sz w:val="28"/>
          <w:szCs w:val="28"/>
          <w:lang w:eastAsia="vi-VN"/>
        </w:rPr>
        <w:t xml:space="preserve"> các xã, khu dân cư liên quan và phù hợp với chủ trương Đảng, chính sách Pháp luật của Nhà nước.</w:t>
      </w:r>
    </w:p>
    <w:p w:rsidR="00F35BED" w:rsidRPr="00931CB1" w:rsidRDefault="00F35BED" w:rsidP="00C41203">
      <w:pPr>
        <w:spacing w:before="60" w:line="259" w:lineRule="auto"/>
        <w:ind w:firstLine="567"/>
        <w:jc w:val="both"/>
        <w:rPr>
          <w:sz w:val="28"/>
          <w:szCs w:val="28"/>
          <w:lang w:val="vi-VN" w:eastAsia="vi-VN"/>
        </w:rPr>
      </w:pPr>
      <w:r w:rsidRPr="00931CB1">
        <w:rPr>
          <w:sz w:val="28"/>
          <w:szCs w:val="28"/>
          <w:lang w:eastAsia="vi-VN"/>
        </w:rPr>
        <w:t xml:space="preserve">- Từ tình hình thực trạng phát triển kinh tế - xã hội, các yếu tố về lịch sử, văn hóa của </w:t>
      </w:r>
      <w:r w:rsidRPr="00931CB1">
        <w:rPr>
          <w:sz w:val="28"/>
          <w:szCs w:val="28"/>
          <w:lang w:val="nl-NL" w:eastAsia="vi-VN"/>
        </w:rPr>
        <w:t>ĐVHC xã chưa đạt tiêu chí về diện tích và dân số</w:t>
      </w:r>
      <w:r w:rsidRPr="00931CB1">
        <w:rPr>
          <w:sz w:val="28"/>
          <w:szCs w:val="28"/>
          <w:lang w:eastAsia="vi-VN"/>
        </w:rPr>
        <w:t xml:space="preserve">, theo các số liệu đã điều tra khảo sát, đối chiếu với quy định hiện hành, việc sáp nhập xã </w:t>
      </w:r>
      <w:r w:rsidR="00C102F9" w:rsidRPr="00931CB1">
        <w:rPr>
          <w:sz w:val="28"/>
          <w:szCs w:val="28"/>
          <w:lang w:eastAsia="vi-VN"/>
        </w:rPr>
        <w:t>Phương Viên,</w:t>
      </w:r>
      <w:r w:rsidR="002C08F0" w:rsidRPr="00931CB1">
        <w:rPr>
          <w:sz w:val="28"/>
          <w:szCs w:val="28"/>
          <w:lang w:eastAsia="vi-VN"/>
        </w:rPr>
        <w:t xml:space="preserve"> xã Gia Điền</w:t>
      </w:r>
      <w:r w:rsidRPr="00931CB1">
        <w:rPr>
          <w:sz w:val="28"/>
          <w:szCs w:val="28"/>
          <w:lang w:eastAsia="vi-VN"/>
        </w:rPr>
        <w:t xml:space="preserve"> vào </w:t>
      </w:r>
      <w:r w:rsidR="002C08F0" w:rsidRPr="00931CB1">
        <w:rPr>
          <w:sz w:val="28"/>
          <w:szCs w:val="28"/>
          <w:lang w:eastAsia="vi-VN"/>
        </w:rPr>
        <w:t>xã Ấm Hạ</w:t>
      </w:r>
      <w:r w:rsidRPr="00931CB1">
        <w:rPr>
          <w:sz w:val="28"/>
          <w:szCs w:val="28"/>
          <w:lang w:eastAsia="vi-VN"/>
        </w:rPr>
        <w:t xml:space="preserve"> nêu trên là có đầy đủ cơ sở khoa học; số liệu đảm bảo chính xác, khách quan; quy trình triển khai xây dựng hồ sơ, đề án được tiến hành công khai, dân chủ, đảm bảo đúng quy định của pháp luật.</w:t>
      </w:r>
    </w:p>
    <w:p w:rsidR="00F35BED" w:rsidRPr="00931CB1" w:rsidRDefault="00F35BED" w:rsidP="00C41203">
      <w:pPr>
        <w:spacing w:before="60" w:line="259" w:lineRule="auto"/>
        <w:ind w:firstLine="567"/>
        <w:jc w:val="both"/>
        <w:rPr>
          <w:sz w:val="28"/>
          <w:szCs w:val="28"/>
          <w:lang w:val="vi-VN"/>
        </w:rPr>
      </w:pPr>
      <w:r w:rsidRPr="00931CB1">
        <w:rPr>
          <w:iCs/>
          <w:sz w:val="28"/>
          <w:szCs w:val="28"/>
        </w:rPr>
        <w:t>- V</w:t>
      </w:r>
      <w:r w:rsidRPr="00931CB1">
        <w:rPr>
          <w:sz w:val="28"/>
          <w:szCs w:val="28"/>
        </w:rPr>
        <w:t xml:space="preserve">iệc xây dựng Đề án sắp xếp xã </w:t>
      </w:r>
      <w:r w:rsidR="002C08F0" w:rsidRPr="00931CB1">
        <w:rPr>
          <w:sz w:val="28"/>
          <w:szCs w:val="28"/>
        </w:rPr>
        <w:t>Phương Viên và xã Gia Điền</w:t>
      </w:r>
      <w:r w:rsidRPr="00931CB1">
        <w:rPr>
          <w:sz w:val="28"/>
          <w:szCs w:val="28"/>
        </w:rPr>
        <w:t xml:space="preserve"> vào </w:t>
      </w:r>
      <w:r w:rsidR="002C08F0" w:rsidRPr="00931CB1">
        <w:rPr>
          <w:sz w:val="28"/>
          <w:szCs w:val="28"/>
        </w:rPr>
        <w:t>xã Ấm Hạ</w:t>
      </w:r>
      <w:r w:rsidRPr="00931CB1">
        <w:rPr>
          <w:sz w:val="28"/>
          <w:szCs w:val="28"/>
        </w:rPr>
        <w:t xml:space="preserve"> là việc cụ thể hóa thực hiện Nghị quyết Đại hội XIII của Đảng và chủ trương </w:t>
      </w:r>
      <w:r w:rsidRPr="00931CB1">
        <w:rPr>
          <w:iCs/>
          <w:sz w:val="28"/>
          <w:szCs w:val="28"/>
        </w:rPr>
        <w:t>của Đảng, chính sách pháp luật của Nhà nước trong quá trình đổi mới, hoàn thiện và nâng cao hiệu quả hoạt động của hệ thống chính trị ở cơ sở; là việc</w:t>
      </w:r>
      <w:r w:rsidRPr="00931CB1">
        <w:rPr>
          <w:sz w:val="28"/>
          <w:szCs w:val="28"/>
        </w:rPr>
        <w:t xml:space="preserve"> làm thiết thực, phù hợp yêu cầu thực tiễn </w:t>
      </w:r>
      <w:r w:rsidRPr="00931CB1">
        <w:rPr>
          <w:iCs/>
          <w:sz w:val="28"/>
          <w:szCs w:val="28"/>
        </w:rPr>
        <w:t>và xu thế phát triển của tỉnh Phú Thọ, của huyện Hạ Hòa trong thời gian tới</w:t>
      </w:r>
      <w:r w:rsidRPr="00931CB1">
        <w:rPr>
          <w:sz w:val="28"/>
          <w:szCs w:val="28"/>
        </w:rPr>
        <w:t>.</w:t>
      </w:r>
    </w:p>
    <w:p w:rsidR="00DF765F" w:rsidRPr="00931CB1" w:rsidRDefault="00F35BED" w:rsidP="00C41203">
      <w:pPr>
        <w:spacing w:before="60" w:line="259" w:lineRule="auto"/>
        <w:ind w:firstLine="567"/>
        <w:jc w:val="both"/>
        <w:rPr>
          <w:sz w:val="28"/>
          <w:szCs w:val="28"/>
        </w:rPr>
      </w:pPr>
      <w:r w:rsidRPr="00931CB1">
        <w:rPr>
          <w:sz w:val="28"/>
          <w:szCs w:val="28"/>
        </w:rPr>
        <w:t>- Việc sắp xếp tinh giản bộ máy, biên chế là vấn đề khó khăn, phức tạp và nhạy cảm liên quan trực tiếp đến hoạt động của các tổ chức và quyền lợi của cán bộ,</w:t>
      </w:r>
      <w:r w:rsidRPr="00931CB1">
        <w:rPr>
          <w:sz w:val="28"/>
          <w:szCs w:val="28"/>
          <w:lang w:val="vi-VN"/>
        </w:rPr>
        <w:t xml:space="preserve"> </w:t>
      </w:r>
      <w:r w:rsidRPr="00931CB1">
        <w:rPr>
          <w:sz w:val="28"/>
          <w:szCs w:val="28"/>
        </w:rPr>
        <w:t>công chức… Vì vậy</w:t>
      </w:r>
      <w:r w:rsidRPr="00931CB1">
        <w:rPr>
          <w:iCs/>
          <w:sz w:val="28"/>
          <w:szCs w:val="28"/>
        </w:rPr>
        <w:t xml:space="preserve">, để </w:t>
      </w:r>
      <w:r w:rsidRPr="00931CB1">
        <w:rPr>
          <w:sz w:val="28"/>
          <w:szCs w:val="28"/>
        </w:rPr>
        <w:t xml:space="preserve">thực hiện hiệu quả Đề án, </w:t>
      </w:r>
      <w:r w:rsidRPr="00931CB1">
        <w:rPr>
          <w:iCs/>
          <w:sz w:val="28"/>
          <w:szCs w:val="28"/>
        </w:rPr>
        <w:t xml:space="preserve">đòi hỏi phải có quyết tâm chính trị cao, quyết liệt trong chỉ đạo, tổ chức thực hiện, coi đó là nhiệm vụ thường xuyên, liên tục; phải xây dựng kế hoạch, lộ trình thực hiện rõ ràng, không nóng vội, chủ quan, duy ý chí. </w:t>
      </w:r>
    </w:p>
    <w:p w:rsidR="00F35BED" w:rsidRPr="00931CB1" w:rsidRDefault="00F35BED" w:rsidP="00C41203">
      <w:pPr>
        <w:spacing w:before="60" w:line="259" w:lineRule="auto"/>
        <w:ind w:firstLine="567"/>
        <w:jc w:val="both"/>
        <w:rPr>
          <w:b/>
          <w:sz w:val="28"/>
          <w:szCs w:val="28"/>
          <w:lang w:val="es-MX"/>
        </w:rPr>
      </w:pPr>
      <w:r w:rsidRPr="00931CB1">
        <w:rPr>
          <w:b/>
          <w:sz w:val="28"/>
          <w:szCs w:val="28"/>
          <w:lang w:val="es-MX"/>
        </w:rPr>
        <w:t>2. Kiến nghị, đề xuất</w:t>
      </w:r>
    </w:p>
    <w:p w:rsidR="00F35BED" w:rsidRPr="00931CB1" w:rsidRDefault="00F35BED" w:rsidP="00C41203">
      <w:pPr>
        <w:spacing w:before="60" w:line="259" w:lineRule="auto"/>
        <w:ind w:firstLine="567"/>
        <w:jc w:val="both"/>
        <w:rPr>
          <w:sz w:val="28"/>
          <w:szCs w:val="28"/>
        </w:rPr>
      </w:pPr>
      <w:r w:rsidRPr="00931CB1">
        <w:rPr>
          <w:sz w:val="28"/>
          <w:szCs w:val="28"/>
        </w:rPr>
        <w:t xml:space="preserve">- Đề nghị </w:t>
      </w:r>
      <w:r w:rsidR="00A90E25" w:rsidRPr="00931CB1">
        <w:rPr>
          <w:sz w:val="28"/>
          <w:szCs w:val="28"/>
        </w:rPr>
        <w:t xml:space="preserve">Tỉnh ủy, HĐND, UBND </w:t>
      </w:r>
      <w:r w:rsidRPr="00931CB1">
        <w:rPr>
          <w:sz w:val="28"/>
          <w:szCs w:val="28"/>
        </w:rPr>
        <w:t xml:space="preserve">tỉnh sớm </w:t>
      </w:r>
      <w:r w:rsidR="00A90E25" w:rsidRPr="00931CB1">
        <w:rPr>
          <w:sz w:val="28"/>
          <w:szCs w:val="28"/>
        </w:rPr>
        <w:t xml:space="preserve">có chủ trương, </w:t>
      </w:r>
      <w:r w:rsidRPr="00931CB1">
        <w:rPr>
          <w:sz w:val="28"/>
          <w:szCs w:val="28"/>
        </w:rPr>
        <w:t>ban hành các chính sách để hỗ trợ đối với cán bộ, công</w:t>
      </w:r>
      <w:r w:rsidRPr="00931CB1">
        <w:rPr>
          <w:sz w:val="28"/>
          <w:szCs w:val="28"/>
          <w:lang w:val="vi-VN"/>
        </w:rPr>
        <w:t xml:space="preserve"> </w:t>
      </w:r>
      <w:r w:rsidRPr="00931CB1">
        <w:rPr>
          <w:sz w:val="28"/>
          <w:szCs w:val="28"/>
        </w:rPr>
        <w:t>chức, viên chức, người lao động và những người hoạt động không chuyên trách ở</w:t>
      </w:r>
      <w:r w:rsidRPr="00931CB1">
        <w:rPr>
          <w:sz w:val="28"/>
          <w:szCs w:val="28"/>
          <w:lang w:val="vi-VN"/>
        </w:rPr>
        <w:t xml:space="preserve"> </w:t>
      </w:r>
      <w:r w:rsidRPr="00931CB1">
        <w:rPr>
          <w:sz w:val="28"/>
          <w:szCs w:val="28"/>
        </w:rPr>
        <w:t>cấp xã dôi dư do sắp xếp ĐVHC cấp xã trên địa bàn huyện.</w:t>
      </w:r>
    </w:p>
    <w:p w:rsidR="00F35BED" w:rsidRPr="00931CB1" w:rsidRDefault="00F35BED" w:rsidP="00C41203">
      <w:pPr>
        <w:spacing w:before="60" w:line="259" w:lineRule="auto"/>
        <w:ind w:firstLine="567"/>
        <w:jc w:val="both"/>
        <w:rPr>
          <w:spacing w:val="-4"/>
          <w:sz w:val="28"/>
          <w:szCs w:val="28"/>
          <w:lang w:val="es-MX"/>
        </w:rPr>
      </w:pPr>
      <w:r w:rsidRPr="00931CB1">
        <w:rPr>
          <w:spacing w:val="-4"/>
          <w:sz w:val="28"/>
          <w:szCs w:val="28"/>
          <w:lang w:val="es-MX"/>
        </w:rPr>
        <w:t xml:space="preserve">- Đề nghị Ban Thường vụ Huyện uỷ thành lập Tổ công tác của Ban Thường vụ Huyện uỷ để tổ chức chỉ đạo sắp xếp các xã: </w:t>
      </w:r>
      <w:r w:rsidR="002C08F0" w:rsidRPr="00931CB1">
        <w:rPr>
          <w:spacing w:val="-4"/>
          <w:sz w:val="28"/>
          <w:szCs w:val="28"/>
          <w:lang w:val="es-MX"/>
        </w:rPr>
        <w:t>Phương Viên</w:t>
      </w:r>
      <w:r w:rsidR="00A94132" w:rsidRPr="00931CB1">
        <w:rPr>
          <w:spacing w:val="-4"/>
          <w:sz w:val="28"/>
          <w:szCs w:val="28"/>
          <w:lang w:val="es-MX"/>
        </w:rPr>
        <w:t>,</w:t>
      </w:r>
      <w:r w:rsidR="002C08F0" w:rsidRPr="00931CB1">
        <w:rPr>
          <w:spacing w:val="-4"/>
          <w:sz w:val="28"/>
          <w:szCs w:val="28"/>
          <w:lang w:val="es-MX"/>
        </w:rPr>
        <w:t xml:space="preserve"> Gia Điền</w:t>
      </w:r>
      <w:r w:rsidRPr="00931CB1">
        <w:rPr>
          <w:spacing w:val="-4"/>
          <w:sz w:val="28"/>
          <w:szCs w:val="28"/>
          <w:lang w:val="es-MX"/>
        </w:rPr>
        <w:t xml:space="preserve">, </w:t>
      </w:r>
      <w:r w:rsidR="0016305B" w:rsidRPr="00931CB1">
        <w:rPr>
          <w:spacing w:val="-4"/>
          <w:sz w:val="28"/>
          <w:szCs w:val="28"/>
          <w:lang w:val="es-MX"/>
        </w:rPr>
        <w:t xml:space="preserve">Ấm Hạ </w:t>
      </w:r>
      <w:r w:rsidR="00096182" w:rsidRPr="00931CB1">
        <w:rPr>
          <w:spacing w:val="-4"/>
          <w:sz w:val="28"/>
          <w:szCs w:val="28"/>
          <w:lang w:val="es-MX"/>
        </w:rPr>
        <w:t xml:space="preserve">để thành lập xã mới </w:t>
      </w:r>
      <w:r w:rsidRPr="00931CB1">
        <w:rPr>
          <w:spacing w:val="-4"/>
          <w:sz w:val="28"/>
          <w:szCs w:val="28"/>
          <w:lang w:val="es-MX"/>
        </w:rPr>
        <w:t>v</w:t>
      </w:r>
      <w:r w:rsidR="00096182" w:rsidRPr="00931CB1">
        <w:rPr>
          <w:spacing w:val="-4"/>
          <w:sz w:val="28"/>
          <w:szCs w:val="28"/>
          <w:lang w:val="es-MX"/>
        </w:rPr>
        <w:t xml:space="preserve">à trực tiếp chỉ đạo, hướng dẫn cấp ủy, chính quyền, các tổ chức, cá nhân có liên quan thông qua kế hoạch, đề án </w:t>
      </w:r>
      <w:r w:rsidR="00A94132" w:rsidRPr="00931CB1">
        <w:rPr>
          <w:spacing w:val="-4"/>
          <w:sz w:val="28"/>
          <w:szCs w:val="28"/>
          <w:lang w:val="es-MX"/>
        </w:rPr>
        <w:t>theo</w:t>
      </w:r>
      <w:r w:rsidR="00096182" w:rsidRPr="00931CB1">
        <w:rPr>
          <w:spacing w:val="-4"/>
          <w:sz w:val="28"/>
          <w:szCs w:val="28"/>
          <w:lang w:val="es-MX"/>
        </w:rPr>
        <w:t xml:space="preserve"> quy định của pháp luật hiện hành</w:t>
      </w:r>
      <w:r w:rsidR="00A94132" w:rsidRPr="00931CB1">
        <w:rPr>
          <w:spacing w:val="-4"/>
          <w:sz w:val="28"/>
          <w:szCs w:val="28"/>
          <w:lang w:val="es-MX"/>
        </w:rPr>
        <w:t>;</w:t>
      </w:r>
      <w:r w:rsidR="00551C23" w:rsidRPr="00931CB1">
        <w:rPr>
          <w:spacing w:val="-4"/>
          <w:sz w:val="28"/>
          <w:szCs w:val="28"/>
          <w:lang w:val="es-MX"/>
        </w:rPr>
        <w:t xml:space="preserve"> tổ chức</w:t>
      </w:r>
      <w:r w:rsidRPr="00931CB1">
        <w:rPr>
          <w:spacing w:val="-4"/>
          <w:sz w:val="28"/>
          <w:szCs w:val="28"/>
          <w:lang w:val="es-MX"/>
        </w:rPr>
        <w:t xml:space="preserve"> lấy ý kiến cử tri tại xã các xã nêu trên đảm bảo theo quy định.</w:t>
      </w:r>
    </w:p>
    <w:p w:rsidR="00D715BA" w:rsidRPr="00931CB1" w:rsidRDefault="00D715BA" w:rsidP="00C41203">
      <w:pPr>
        <w:spacing w:before="60" w:line="254" w:lineRule="auto"/>
        <w:ind w:firstLine="567"/>
        <w:jc w:val="both"/>
        <w:rPr>
          <w:sz w:val="16"/>
          <w:szCs w:val="28"/>
          <w:lang w:val="es-MX"/>
        </w:rPr>
      </w:pPr>
    </w:p>
    <w:p w:rsidR="000D1EBE" w:rsidRPr="00931CB1" w:rsidRDefault="000D1EBE" w:rsidP="00C41203">
      <w:pPr>
        <w:spacing w:before="60" w:line="254" w:lineRule="auto"/>
        <w:ind w:firstLine="567"/>
        <w:jc w:val="both"/>
        <w:rPr>
          <w:sz w:val="28"/>
          <w:szCs w:val="28"/>
          <w:lang w:val="da-DK"/>
        </w:rPr>
      </w:pPr>
      <w:r w:rsidRPr="00931CB1">
        <w:rPr>
          <w:sz w:val="28"/>
          <w:szCs w:val="28"/>
          <w:lang w:val="da-DK"/>
        </w:rPr>
        <w:t xml:space="preserve">Trên đây là Đề án sắp xếp xã Phương Viên, Gia Điền, Ấm Hạ để thành lập </w:t>
      </w:r>
      <w:r w:rsidR="00B34434" w:rsidRPr="00931CB1">
        <w:rPr>
          <w:sz w:val="28"/>
          <w:szCs w:val="28"/>
          <w:lang w:val="da-DK"/>
        </w:rPr>
        <w:t xml:space="preserve">ĐVHC mới </w:t>
      </w:r>
      <w:r w:rsidRPr="00931CB1">
        <w:rPr>
          <w:sz w:val="28"/>
          <w:szCs w:val="28"/>
          <w:lang w:val="da-DK"/>
        </w:rPr>
        <w:t>xã Ấm Hạ</w:t>
      </w:r>
      <w:r w:rsidR="00A94132" w:rsidRPr="00931CB1">
        <w:rPr>
          <w:sz w:val="28"/>
          <w:szCs w:val="28"/>
          <w:lang w:val="da-DK"/>
        </w:rPr>
        <w:t>,</w:t>
      </w:r>
      <w:r w:rsidRPr="00931CB1">
        <w:rPr>
          <w:sz w:val="28"/>
          <w:szCs w:val="28"/>
          <w:lang w:val="da-DK"/>
        </w:rPr>
        <w:t xml:space="preserve"> huyện Hạ Hòa</w:t>
      </w:r>
      <w:r w:rsidR="00A94132" w:rsidRPr="00931CB1">
        <w:rPr>
          <w:sz w:val="28"/>
          <w:szCs w:val="28"/>
          <w:lang w:val="da-DK"/>
        </w:rPr>
        <w:t>;</w:t>
      </w:r>
      <w:r w:rsidRPr="00931CB1">
        <w:rPr>
          <w:sz w:val="28"/>
          <w:szCs w:val="28"/>
          <w:lang w:val="da-DK"/>
        </w:rPr>
        <w:t xml:space="preserve"> UBND huyện yêu cầu các cơ quan chuyên môn; UBND </w:t>
      </w:r>
      <w:r w:rsidR="00A94132" w:rsidRPr="00931CB1">
        <w:rPr>
          <w:sz w:val="28"/>
          <w:szCs w:val="28"/>
          <w:lang w:val="da-DK"/>
        </w:rPr>
        <w:t xml:space="preserve">các </w:t>
      </w:r>
      <w:r w:rsidRPr="00931CB1">
        <w:rPr>
          <w:sz w:val="28"/>
          <w:szCs w:val="28"/>
          <w:lang w:val="da-DK"/>
        </w:rPr>
        <w:t>xã</w:t>
      </w:r>
      <w:r w:rsidR="00A94132" w:rsidRPr="00931CB1">
        <w:rPr>
          <w:sz w:val="28"/>
          <w:szCs w:val="28"/>
          <w:lang w:val="da-DK"/>
        </w:rPr>
        <w:t xml:space="preserve">: Phương Viên, Gia Điền, Ấm Hạ </w:t>
      </w:r>
      <w:r w:rsidRPr="00931CB1">
        <w:rPr>
          <w:sz w:val="28"/>
          <w:szCs w:val="28"/>
          <w:lang w:val="da-DK"/>
        </w:rPr>
        <w:t>tổ chức thực hiện theo nội dung, yêu cầu đề ra đảm bảo đạt hiệu quả cao./.</w:t>
      </w:r>
    </w:p>
    <w:p w:rsidR="000D1EBE" w:rsidRPr="00084534" w:rsidRDefault="000D1EBE" w:rsidP="000D1EBE">
      <w:pPr>
        <w:jc w:val="both"/>
        <w:rPr>
          <w:bCs/>
          <w:spacing w:val="-6"/>
          <w:sz w:val="22"/>
          <w:szCs w:val="30"/>
          <w:lang w:val="nl-NL"/>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400"/>
      </w:tblGrid>
      <w:tr w:rsidR="000D1EBE" w:rsidRPr="00084534" w:rsidTr="00284734">
        <w:trPr>
          <w:trHeight w:val="2332"/>
        </w:trPr>
        <w:tc>
          <w:tcPr>
            <w:tcW w:w="4219" w:type="dxa"/>
            <w:tcBorders>
              <w:top w:val="nil"/>
              <w:left w:val="nil"/>
              <w:bottom w:val="nil"/>
              <w:right w:val="nil"/>
            </w:tcBorders>
          </w:tcPr>
          <w:p w:rsidR="000D1EBE" w:rsidRPr="00084534" w:rsidRDefault="000D1EBE" w:rsidP="00447A8A">
            <w:pPr>
              <w:rPr>
                <w:lang w:val="pt-BR"/>
              </w:rPr>
            </w:pPr>
            <w:r w:rsidRPr="00084534">
              <w:rPr>
                <w:b/>
                <w:bCs/>
                <w:i/>
                <w:iCs/>
                <w:lang w:val="pt-BR"/>
              </w:rPr>
              <w:t>Nơi nhận:</w:t>
            </w:r>
          </w:p>
          <w:p w:rsidR="000D1EBE" w:rsidRPr="00084534" w:rsidRDefault="000D1EBE" w:rsidP="00447A8A">
            <w:pPr>
              <w:spacing w:line="240" w:lineRule="atLeast"/>
              <w:jc w:val="both"/>
              <w:rPr>
                <w:sz w:val="22"/>
                <w:szCs w:val="22"/>
                <w:lang w:val="vi-VN"/>
              </w:rPr>
            </w:pPr>
            <w:r w:rsidRPr="00084534">
              <w:rPr>
                <w:sz w:val="22"/>
                <w:szCs w:val="22"/>
                <w:lang w:val="vi-VN"/>
              </w:rPr>
              <w:t>- UBND tỉnh Phú Thọ</w:t>
            </w:r>
            <w:r w:rsidR="00284734">
              <w:rPr>
                <w:sz w:val="22"/>
                <w:szCs w:val="22"/>
              </w:rPr>
              <w:t xml:space="preserve"> (để b/c)</w:t>
            </w:r>
            <w:r w:rsidRPr="00084534">
              <w:rPr>
                <w:sz w:val="22"/>
                <w:szCs w:val="22"/>
                <w:lang w:val="vi-VN"/>
              </w:rPr>
              <w:t>;</w:t>
            </w:r>
          </w:p>
          <w:p w:rsidR="000D1EBE" w:rsidRPr="00084534" w:rsidRDefault="000D1EBE" w:rsidP="00447A8A">
            <w:pPr>
              <w:spacing w:line="240" w:lineRule="atLeast"/>
              <w:jc w:val="both"/>
              <w:rPr>
                <w:sz w:val="22"/>
                <w:szCs w:val="22"/>
                <w:lang w:val="vi-VN"/>
              </w:rPr>
            </w:pPr>
            <w:r w:rsidRPr="00084534">
              <w:rPr>
                <w:sz w:val="22"/>
                <w:szCs w:val="22"/>
                <w:lang w:val="vi-VN"/>
              </w:rPr>
              <w:t>- Sở Nội vụ</w:t>
            </w:r>
            <w:r w:rsidR="00284734">
              <w:rPr>
                <w:sz w:val="22"/>
                <w:szCs w:val="22"/>
              </w:rPr>
              <w:t xml:space="preserve"> (để b/c)</w:t>
            </w:r>
            <w:r w:rsidRPr="00084534">
              <w:rPr>
                <w:sz w:val="22"/>
                <w:szCs w:val="22"/>
                <w:lang w:val="vi-VN"/>
              </w:rPr>
              <w:t>;</w:t>
            </w:r>
          </w:p>
          <w:p w:rsidR="000D1EBE" w:rsidRPr="00084534" w:rsidRDefault="000D1EBE" w:rsidP="00447A8A">
            <w:pPr>
              <w:spacing w:line="240" w:lineRule="atLeast"/>
              <w:jc w:val="both"/>
              <w:rPr>
                <w:sz w:val="22"/>
                <w:szCs w:val="22"/>
                <w:lang w:val="vi-VN"/>
              </w:rPr>
            </w:pPr>
            <w:r w:rsidRPr="00084534">
              <w:rPr>
                <w:sz w:val="22"/>
                <w:szCs w:val="22"/>
                <w:lang w:val="vi-VN"/>
              </w:rPr>
              <w:t>- TT HU, TT HĐND huyện</w:t>
            </w:r>
            <w:r w:rsidR="00284734">
              <w:rPr>
                <w:sz w:val="22"/>
                <w:szCs w:val="22"/>
              </w:rPr>
              <w:t xml:space="preserve"> (để b/c)</w:t>
            </w:r>
            <w:r w:rsidRPr="00084534">
              <w:rPr>
                <w:sz w:val="22"/>
                <w:szCs w:val="22"/>
                <w:lang w:val="vi-VN"/>
              </w:rPr>
              <w:t>;</w:t>
            </w:r>
          </w:p>
          <w:p w:rsidR="000D1EBE" w:rsidRPr="00084534" w:rsidRDefault="000D1EBE" w:rsidP="00447A8A">
            <w:pPr>
              <w:spacing w:line="240" w:lineRule="atLeast"/>
              <w:jc w:val="both"/>
              <w:rPr>
                <w:sz w:val="22"/>
                <w:szCs w:val="22"/>
              </w:rPr>
            </w:pPr>
            <w:r w:rsidRPr="00084534">
              <w:rPr>
                <w:sz w:val="22"/>
                <w:szCs w:val="22"/>
                <w:lang w:val="vi-VN"/>
              </w:rPr>
              <w:t xml:space="preserve">- </w:t>
            </w:r>
            <w:r w:rsidRPr="00084534">
              <w:rPr>
                <w:sz w:val="22"/>
                <w:szCs w:val="22"/>
              </w:rPr>
              <w:t>Lãnh đạo UBND huyện;</w:t>
            </w:r>
          </w:p>
          <w:p w:rsidR="000D1EBE" w:rsidRPr="00084534" w:rsidRDefault="000D1EBE" w:rsidP="00447A8A">
            <w:pPr>
              <w:spacing w:line="240" w:lineRule="atLeast"/>
              <w:jc w:val="both"/>
              <w:rPr>
                <w:sz w:val="22"/>
                <w:szCs w:val="22"/>
                <w:lang w:val="vi-VN"/>
              </w:rPr>
            </w:pPr>
            <w:r w:rsidRPr="00084534">
              <w:rPr>
                <w:sz w:val="22"/>
                <w:szCs w:val="22"/>
                <w:lang w:val="vi-VN"/>
              </w:rPr>
              <w:t xml:space="preserve">- Các xã trong Đề án </w:t>
            </w:r>
            <w:r w:rsidR="00400F68" w:rsidRPr="00084534">
              <w:rPr>
                <w:sz w:val="22"/>
                <w:szCs w:val="22"/>
              </w:rPr>
              <w:t>sắp xếp</w:t>
            </w:r>
            <w:r w:rsidRPr="00084534">
              <w:rPr>
                <w:sz w:val="22"/>
                <w:szCs w:val="22"/>
                <w:lang w:val="vi-VN"/>
              </w:rPr>
              <w:t>;</w:t>
            </w:r>
          </w:p>
          <w:p w:rsidR="000D1EBE" w:rsidRPr="00084534" w:rsidRDefault="000D1EBE" w:rsidP="00447A8A">
            <w:pPr>
              <w:spacing w:line="240" w:lineRule="atLeast"/>
              <w:jc w:val="both"/>
              <w:rPr>
                <w:sz w:val="22"/>
                <w:szCs w:val="22"/>
                <w:lang w:val="vi-VN"/>
              </w:rPr>
            </w:pPr>
            <w:r w:rsidRPr="00084534">
              <w:rPr>
                <w:sz w:val="22"/>
                <w:szCs w:val="22"/>
                <w:lang w:val="vi-VN"/>
              </w:rPr>
              <w:t>- Các cơ quan chuyên môn,</w:t>
            </w:r>
            <w:r w:rsidRPr="00084534">
              <w:rPr>
                <w:sz w:val="22"/>
                <w:szCs w:val="22"/>
              </w:rPr>
              <w:t xml:space="preserve"> </w:t>
            </w:r>
            <w:r w:rsidRPr="00084534">
              <w:rPr>
                <w:sz w:val="22"/>
                <w:szCs w:val="22"/>
                <w:lang w:val="vi-VN"/>
              </w:rPr>
              <w:t>đơn vị sự nghiệp thuộc UBND huyện ;</w:t>
            </w:r>
          </w:p>
          <w:p w:rsidR="000D1EBE" w:rsidRPr="00084534" w:rsidRDefault="000D1EBE" w:rsidP="00447A8A">
            <w:pPr>
              <w:rPr>
                <w:lang w:val="pt-BR"/>
              </w:rPr>
            </w:pPr>
            <w:r w:rsidRPr="00084534">
              <w:rPr>
                <w:sz w:val="22"/>
                <w:szCs w:val="22"/>
                <w:lang w:val="vi-VN"/>
              </w:rPr>
              <w:t xml:space="preserve">- Lưu: VT, </w:t>
            </w:r>
            <w:r w:rsidRPr="00084534">
              <w:rPr>
                <w:sz w:val="22"/>
                <w:szCs w:val="22"/>
              </w:rPr>
              <w:t>NV.</w:t>
            </w:r>
          </w:p>
          <w:p w:rsidR="000D1EBE" w:rsidRPr="00084534" w:rsidRDefault="000D1EBE" w:rsidP="00447A8A">
            <w:pPr>
              <w:rPr>
                <w:sz w:val="22"/>
                <w:szCs w:val="22"/>
                <w:lang w:val="pt-BR"/>
              </w:rPr>
            </w:pPr>
          </w:p>
        </w:tc>
        <w:tc>
          <w:tcPr>
            <w:tcW w:w="5400" w:type="dxa"/>
            <w:tcBorders>
              <w:top w:val="nil"/>
              <w:left w:val="nil"/>
              <w:bottom w:val="nil"/>
              <w:right w:val="nil"/>
            </w:tcBorders>
          </w:tcPr>
          <w:p w:rsidR="000D1EBE" w:rsidRPr="00084534" w:rsidRDefault="000D1EBE" w:rsidP="00284734">
            <w:pPr>
              <w:pStyle w:val="Heading1"/>
              <w:spacing w:before="0" w:after="0"/>
              <w:ind w:left="-96"/>
              <w:jc w:val="center"/>
              <w:rPr>
                <w:rFonts w:ascii="Times New Roman" w:hAnsi="Times New Roman"/>
                <w:sz w:val="26"/>
                <w:szCs w:val="26"/>
                <w:lang w:val="pt-BR"/>
              </w:rPr>
            </w:pPr>
            <w:r w:rsidRPr="00084534">
              <w:rPr>
                <w:rFonts w:ascii="Times New Roman" w:hAnsi="Times New Roman"/>
                <w:sz w:val="26"/>
                <w:szCs w:val="26"/>
                <w:lang w:val="pt-BR"/>
              </w:rPr>
              <w:t xml:space="preserve">TM. ỦY BAN </w:t>
            </w:r>
            <w:r w:rsidR="003556DD" w:rsidRPr="00084534">
              <w:rPr>
                <w:rFonts w:ascii="Times New Roman" w:hAnsi="Times New Roman"/>
                <w:sz w:val="26"/>
                <w:szCs w:val="26"/>
                <w:lang w:val="pt-BR"/>
              </w:rPr>
              <w:t>NHÂN DÂN</w:t>
            </w:r>
          </w:p>
          <w:p w:rsidR="000D1EBE" w:rsidRPr="00084534" w:rsidRDefault="000D1EBE" w:rsidP="00284734">
            <w:pPr>
              <w:pStyle w:val="Heading1"/>
              <w:spacing w:before="0" w:after="0"/>
              <w:ind w:left="-96"/>
              <w:jc w:val="center"/>
              <w:rPr>
                <w:rFonts w:ascii="Times New Roman" w:hAnsi="Times New Roman"/>
                <w:sz w:val="26"/>
                <w:szCs w:val="26"/>
                <w:lang w:val="pt-BR"/>
              </w:rPr>
            </w:pPr>
            <w:r w:rsidRPr="00084534">
              <w:rPr>
                <w:rFonts w:ascii="Times New Roman" w:hAnsi="Times New Roman"/>
                <w:sz w:val="26"/>
                <w:szCs w:val="26"/>
                <w:lang w:val="pt-BR"/>
              </w:rPr>
              <w:t>CHỦ TỊCH</w:t>
            </w:r>
          </w:p>
          <w:p w:rsidR="000D1EBE" w:rsidRPr="00084534" w:rsidRDefault="000D1EBE" w:rsidP="00284734">
            <w:pPr>
              <w:pStyle w:val="Heading1"/>
              <w:ind w:left="-96"/>
              <w:jc w:val="center"/>
              <w:rPr>
                <w:rFonts w:ascii="Times New Roman" w:hAnsi="Times New Roman"/>
                <w:lang w:val="pt-BR"/>
              </w:rPr>
            </w:pPr>
          </w:p>
          <w:p w:rsidR="000D1EBE" w:rsidRPr="00084534" w:rsidRDefault="000D1EBE" w:rsidP="00284734">
            <w:pPr>
              <w:ind w:left="-96"/>
              <w:jc w:val="center"/>
              <w:rPr>
                <w:b/>
                <w:bCs/>
                <w:lang w:val="pt-BR"/>
              </w:rPr>
            </w:pPr>
          </w:p>
          <w:p w:rsidR="000D1EBE" w:rsidRPr="00084534" w:rsidRDefault="000D1EBE" w:rsidP="00284734">
            <w:pPr>
              <w:ind w:left="-96"/>
              <w:jc w:val="center"/>
              <w:rPr>
                <w:b/>
                <w:bCs/>
                <w:lang w:val="pt-BR"/>
              </w:rPr>
            </w:pPr>
          </w:p>
          <w:p w:rsidR="000D1EBE" w:rsidRPr="00084534" w:rsidRDefault="000D1EBE" w:rsidP="00284734">
            <w:pPr>
              <w:ind w:left="-96"/>
              <w:jc w:val="center"/>
              <w:rPr>
                <w:b/>
                <w:bCs/>
                <w:lang w:val="pt-BR"/>
              </w:rPr>
            </w:pPr>
          </w:p>
          <w:p w:rsidR="000D1EBE" w:rsidRPr="00084534" w:rsidRDefault="000D1EBE" w:rsidP="00284734">
            <w:pPr>
              <w:ind w:left="-96"/>
              <w:jc w:val="center"/>
              <w:rPr>
                <w:b/>
                <w:bCs/>
                <w:sz w:val="28"/>
                <w:szCs w:val="28"/>
                <w:lang w:val="pt-BR"/>
              </w:rPr>
            </w:pPr>
            <w:r w:rsidRPr="00084534">
              <w:rPr>
                <w:b/>
                <w:bCs/>
                <w:sz w:val="28"/>
                <w:szCs w:val="28"/>
                <w:lang w:val="pt-BR"/>
              </w:rPr>
              <w:t>Nguyễn Ngọc Anh</w:t>
            </w:r>
          </w:p>
          <w:p w:rsidR="000D1EBE" w:rsidRPr="00084534" w:rsidRDefault="000D1EBE" w:rsidP="00447A8A">
            <w:pPr>
              <w:jc w:val="center"/>
              <w:rPr>
                <w:b/>
                <w:bCs/>
                <w:lang w:val="pt-BR"/>
              </w:rPr>
            </w:pPr>
          </w:p>
          <w:p w:rsidR="000D1EBE" w:rsidRPr="00084534" w:rsidRDefault="000D1EBE" w:rsidP="00447A8A">
            <w:pPr>
              <w:jc w:val="center"/>
              <w:rPr>
                <w:b/>
                <w:bCs/>
                <w:lang w:val="pt-BR"/>
              </w:rPr>
            </w:pPr>
            <w:r w:rsidRPr="00084534">
              <w:rPr>
                <w:b/>
                <w:sz w:val="28"/>
                <w:szCs w:val="28"/>
                <w:lang w:val="nl-NL"/>
              </w:rPr>
              <w:t xml:space="preserve">      </w:t>
            </w:r>
          </w:p>
          <w:p w:rsidR="000D1EBE" w:rsidRPr="00084534" w:rsidRDefault="000D1EBE" w:rsidP="00447A8A">
            <w:pPr>
              <w:rPr>
                <w:b/>
                <w:bCs/>
                <w:lang w:val="pt-BR"/>
              </w:rPr>
            </w:pPr>
          </w:p>
          <w:p w:rsidR="000D1EBE" w:rsidRPr="00084534" w:rsidRDefault="000D1EBE" w:rsidP="00447A8A">
            <w:pPr>
              <w:pStyle w:val="Heading1"/>
              <w:rPr>
                <w:rFonts w:ascii="Times New Roman" w:hAnsi="Times New Roman"/>
                <w:lang w:val="pt-BR"/>
              </w:rPr>
            </w:pPr>
          </w:p>
        </w:tc>
      </w:tr>
    </w:tbl>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F40772" w:rsidRPr="00084534" w:rsidRDefault="00F40772" w:rsidP="00F40772">
      <w:pPr>
        <w:ind w:firstLine="346"/>
        <w:jc w:val="both"/>
        <w:rPr>
          <w:bCs/>
          <w:spacing w:val="-6"/>
          <w:sz w:val="30"/>
          <w:szCs w:val="30"/>
          <w:lang w:val="nl-NL"/>
        </w:rPr>
      </w:pPr>
    </w:p>
    <w:p w:rsidR="00800101" w:rsidRPr="00084534" w:rsidRDefault="00800101" w:rsidP="001D443B"/>
    <w:sectPr w:rsidR="00800101" w:rsidRPr="00084534" w:rsidSect="00CB3799">
      <w:headerReference w:type="default" r:id="rId6"/>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32" w:rsidRDefault="00DF7B32" w:rsidP="00F40772">
      <w:r>
        <w:separator/>
      </w:r>
    </w:p>
  </w:endnote>
  <w:endnote w:type="continuationSeparator" w:id="0">
    <w:p w:rsidR="00DF7B32" w:rsidRDefault="00DF7B32" w:rsidP="00F4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32" w:rsidRDefault="00DF7B32" w:rsidP="00F40772">
      <w:r>
        <w:separator/>
      </w:r>
    </w:p>
  </w:footnote>
  <w:footnote w:type="continuationSeparator" w:id="0">
    <w:p w:rsidR="00DF7B32" w:rsidRDefault="00DF7B32" w:rsidP="00F40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54585"/>
      <w:docPartObj>
        <w:docPartGallery w:val="Page Numbers (Top of Page)"/>
        <w:docPartUnique/>
      </w:docPartObj>
    </w:sdtPr>
    <w:sdtEndPr>
      <w:rPr>
        <w:noProof/>
      </w:rPr>
    </w:sdtEndPr>
    <w:sdtContent>
      <w:p w:rsidR="00343104" w:rsidRDefault="00343104" w:rsidP="008824F1">
        <w:pPr>
          <w:pStyle w:val="Header"/>
          <w:jc w:val="center"/>
        </w:pPr>
        <w:r>
          <w:fldChar w:fldCharType="begin"/>
        </w:r>
        <w:r>
          <w:instrText xml:space="preserve"> PAGE   \* MERGEFORMAT </w:instrText>
        </w:r>
        <w:r>
          <w:fldChar w:fldCharType="separate"/>
        </w:r>
        <w:r w:rsidR="00B76E5B">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72"/>
    <w:rsid w:val="000575B2"/>
    <w:rsid w:val="0006387F"/>
    <w:rsid w:val="00065A54"/>
    <w:rsid w:val="00067688"/>
    <w:rsid w:val="000742B8"/>
    <w:rsid w:val="00075738"/>
    <w:rsid w:val="000774CD"/>
    <w:rsid w:val="00082F1D"/>
    <w:rsid w:val="00084534"/>
    <w:rsid w:val="00096182"/>
    <w:rsid w:val="000971C3"/>
    <w:rsid w:val="000B1895"/>
    <w:rsid w:val="000B5655"/>
    <w:rsid w:val="000B5E83"/>
    <w:rsid w:val="000D0072"/>
    <w:rsid w:val="000D0157"/>
    <w:rsid w:val="000D1EBE"/>
    <w:rsid w:val="000D40FF"/>
    <w:rsid w:val="000E0832"/>
    <w:rsid w:val="000F2F70"/>
    <w:rsid w:val="000F3DCA"/>
    <w:rsid w:val="00107287"/>
    <w:rsid w:val="001147F1"/>
    <w:rsid w:val="001437A1"/>
    <w:rsid w:val="0016305B"/>
    <w:rsid w:val="00175419"/>
    <w:rsid w:val="0019370C"/>
    <w:rsid w:val="00195538"/>
    <w:rsid w:val="001977CC"/>
    <w:rsid w:val="001B119C"/>
    <w:rsid w:val="001B1BA5"/>
    <w:rsid w:val="001B503F"/>
    <w:rsid w:val="001C723F"/>
    <w:rsid w:val="001D443B"/>
    <w:rsid w:val="001F7A9B"/>
    <w:rsid w:val="00202A04"/>
    <w:rsid w:val="0021271E"/>
    <w:rsid w:val="0024063A"/>
    <w:rsid w:val="0024159B"/>
    <w:rsid w:val="00257369"/>
    <w:rsid w:val="0026275E"/>
    <w:rsid w:val="00266848"/>
    <w:rsid w:val="0028228C"/>
    <w:rsid w:val="00284734"/>
    <w:rsid w:val="00284DC1"/>
    <w:rsid w:val="00297220"/>
    <w:rsid w:val="002A01D5"/>
    <w:rsid w:val="002A62F3"/>
    <w:rsid w:val="002B2675"/>
    <w:rsid w:val="002B2A0D"/>
    <w:rsid w:val="002C08F0"/>
    <w:rsid w:val="002C525C"/>
    <w:rsid w:val="002C6329"/>
    <w:rsid w:val="00317E0A"/>
    <w:rsid w:val="00335507"/>
    <w:rsid w:val="0033709B"/>
    <w:rsid w:val="00343104"/>
    <w:rsid w:val="003556DD"/>
    <w:rsid w:val="0036409C"/>
    <w:rsid w:val="00367097"/>
    <w:rsid w:val="0037126F"/>
    <w:rsid w:val="00381946"/>
    <w:rsid w:val="00394DB2"/>
    <w:rsid w:val="003A3C32"/>
    <w:rsid w:val="003B36FA"/>
    <w:rsid w:val="003B5931"/>
    <w:rsid w:val="003C7840"/>
    <w:rsid w:val="003D638B"/>
    <w:rsid w:val="003F413D"/>
    <w:rsid w:val="003F6368"/>
    <w:rsid w:val="00400F68"/>
    <w:rsid w:val="004335CD"/>
    <w:rsid w:val="00443C6B"/>
    <w:rsid w:val="00487ED5"/>
    <w:rsid w:val="004A2FBC"/>
    <w:rsid w:val="004B2E9C"/>
    <w:rsid w:val="004E2253"/>
    <w:rsid w:val="004F457E"/>
    <w:rsid w:val="004F5433"/>
    <w:rsid w:val="005017A3"/>
    <w:rsid w:val="0050792A"/>
    <w:rsid w:val="00525497"/>
    <w:rsid w:val="00551C23"/>
    <w:rsid w:val="00553208"/>
    <w:rsid w:val="00560A86"/>
    <w:rsid w:val="005871CC"/>
    <w:rsid w:val="005A319C"/>
    <w:rsid w:val="005D1113"/>
    <w:rsid w:val="005D6EF7"/>
    <w:rsid w:val="005E5783"/>
    <w:rsid w:val="00630B15"/>
    <w:rsid w:val="006375BD"/>
    <w:rsid w:val="006615DA"/>
    <w:rsid w:val="006852A8"/>
    <w:rsid w:val="006959F6"/>
    <w:rsid w:val="006A75DC"/>
    <w:rsid w:val="006B0E6B"/>
    <w:rsid w:val="006D1105"/>
    <w:rsid w:val="006D1B71"/>
    <w:rsid w:val="006E26C7"/>
    <w:rsid w:val="006F5E43"/>
    <w:rsid w:val="00700989"/>
    <w:rsid w:val="00722410"/>
    <w:rsid w:val="00736F8D"/>
    <w:rsid w:val="007409B7"/>
    <w:rsid w:val="007677DA"/>
    <w:rsid w:val="00767D33"/>
    <w:rsid w:val="00784187"/>
    <w:rsid w:val="007911C8"/>
    <w:rsid w:val="00791414"/>
    <w:rsid w:val="00794DD4"/>
    <w:rsid w:val="007D1299"/>
    <w:rsid w:val="007E18B2"/>
    <w:rsid w:val="00800101"/>
    <w:rsid w:val="0081731D"/>
    <w:rsid w:val="00823709"/>
    <w:rsid w:val="00825BF0"/>
    <w:rsid w:val="00846CAE"/>
    <w:rsid w:val="00847F93"/>
    <w:rsid w:val="008670B1"/>
    <w:rsid w:val="00867669"/>
    <w:rsid w:val="008824F1"/>
    <w:rsid w:val="00891D26"/>
    <w:rsid w:val="008B56B1"/>
    <w:rsid w:val="008D7F92"/>
    <w:rsid w:val="008E4592"/>
    <w:rsid w:val="008F112E"/>
    <w:rsid w:val="008F2B35"/>
    <w:rsid w:val="00902B46"/>
    <w:rsid w:val="009272D3"/>
    <w:rsid w:val="00930731"/>
    <w:rsid w:val="00930E64"/>
    <w:rsid w:val="00931CB1"/>
    <w:rsid w:val="009646D5"/>
    <w:rsid w:val="00986A03"/>
    <w:rsid w:val="0099014F"/>
    <w:rsid w:val="00997623"/>
    <w:rsid w:val="009A4F2D"/>
    <w:rsid w:val="009F5340"/>
    <w:rsid w:val="009F7467"/>
    <w:rsid w:val="00A02B24"/>
    <w:rsid w:val="00A32B8B"/>
    <w:rsid w:val="00A8151F"/>
    <w:rsid w:val="00A82156"/>
    <w:rsid w:val="00A90E25"/>
    <w:rsid w:val="00A94132"/>
    <w:rsid w:val="00AA5416"/>
    <w:rsid w:val="00AA6418"/>
    <w:rsid w:val="00AA64EA"/>
    <w:rsid w:val="00AA7466"/>
    <w:rsid w:val="00AB41BA"/>
    <w:rsid w:val="00AC2D71"/>
    <w:rsid w:val="00AD331D"/>
    <w:rsid w:val="00AE11A3"/>
    <w:rsid w:val="00B2757A"/>
    <w:rsid w:val="00B33633"/>
    <w:rsid w:val="00B3401B"/>
    <w:rsid w:val="00B34434"/>
    <w:rsid w:val="00B40506"/>
    <w:rsid w:val="00B4653E"/>
    <w:rsid w:val="00B76E5B"/>
    <w:rsid w:val="00BA211E"/>
    <w:rsid w:val="00BA5D73"/>
    <w:rsid w:val="00BC395E"/>
    <w:rsid w:val="00BD2143"/>
    <w:rsid w:val="00BE7AD6"/>
    <w:rsid w:val="00BF0332"/>
    <w:rsid w:val="00BF4759"/>
    <w:rsid w:val="00BF71EB"/>
    <w:rsid w:val="00C102F9"/>
    <w:rsid w:val="00C25463"/>
    <w:rsid w:val="00C25CB9"/>
    <w:rsid w:val="00C41203"/>
    <w:rsid w:val="00C44DF7"/>
    <w:rsid w:val="00C476AC"/>
    <w:rsid w:val="00C5014C"/>
    <w:rsid w:val="00C60D68"/>
    <w:rsid w:val="00C61E61"/>
    <w:rsid w:val="00C6762C"/>
    <w:rsid w:val="00C67D74"/>
    <w:rsid w:val="00C722FF"/>
    <w:rsid w:val="00C844CB"/>
    <w:rsid w:val="00C8489D"/>
    <w:rsid w:val="00CA409A"/>
    <w:rsid w:val="00CB3799"/>
    <w:rsid w:val="00CB41EC"/>
    <w:rsid w:val="00CD2746"/>
    <w:rsid w:val="00CD6856"/>
    <w:rsid w:val="00CE3CFC"/>
    <w:rsid w:val="00D00277"/>
    <w:rsid w:val="00D24E87"/>
    <w:rsid w:val="00D369F7"/>
    <w:rsid w:val="00D54B41"/>
    <w:rsid w:val="00D61BEB"/>
    <w:rsid w:val="00D62038"/>
    <w:rsid w:val="00D655C7"/>
    <w:rsid w:val="00D65AD0"/>
    <w:rsid w:val="00D711BC"/>
    <w:rsid w:val="00D715BA"/>
    <w:rsid w:val="00DA4985"/>
    <w:rsid w:val="00DB4869"/>
    <w:rsid w:val="00DF00EB"/>
    <w:rsid w:val="00DF765F"/>
    <w:rsid w:val="00DF7B32"/>
    <w:rsid w:val="00E00A91"/>
    <w:rsid w:val="00E0529B"/>
    <w:rsid w:val="00E05627"/>
    <w:rsid w:val="00E21A2A"/>
    <w:rsid w:val="00E36A63"/>
    <w:rsid w:val="00E37DB6"/>
    <w:rsid w:val="00E55E50"/>
    <w:rsid w:val="00E65AD4"/>
    <w:rsid w:val="00E675BE"/>
    <w:rsid w:val="00E77265"/>
    <w:rsid w:val="00EC006D"/>
    <w:rsid w:val="00ED1D2B"/>
    <w:rsid w:val="00EE0D32"/>
    <w:rsid w:val="00EE2D69"/>
    <w:rsid w:val="00F03319"/>
    <w:rsid w:val="00F165C0"/>
    <w:rsid w:val="00F20ACA"/>
    <w:rsid w:val="00F2447C"/>
    <w:rsid w:val="00F35BED"/>
    <w:rsid w:val="00F40772"/>
    <w:rsid w:val="00F5651F"/>
    <w:rsid w:val="00F969FA"/>
    <w:rsid w:val="00FA5AD4"/>
    <w:rsid w:val="00FB2EE5"/>
    <w:rsid w:val="00FB5331"/>
    <w:rsid w:val="00FD08FD"/>
    <w:rsid w:val="00FD6570"/>
    <w:rsid w:val="00FF5688"/>
    <w:rsid w:val="00FF6264"/>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6C51"/>
  <w15:docId w15:val="{CA7D4E62-7883-4727-AA63-F35BE235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077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772"/>
    <w:rPr>
      <w:rFonts w:ascii="Calibri Light" w:eastAsia="Times New Roman" w:hAnsi="Calibri Light" w:cs="Times New Roman"/>
      <w:b/>
      <w:bCs/>
      <w:kern w:val="32"/>
      <w:sz w:val="32"/>
      <w:szCs w:val="32"/>
    </w:rPr>
  </w:style>
  <w:style w:type="paragraph" w:styleId="FootnoteText">
    <w:name w:val="footnote text"/>
    <w:basedOn w:val="Normal"/>
    <w:link w:val="FootnoteTextChar"/>
    <w:unhideWhenUsed/>
    <w:rsid w:val="00F40772"/>
    <w:pPr>
      <w:spacing w:line="276" w:lineRule="auto"/>
    </w:pPr>
    <w:rPr>
      <w:rFonts w:eastAsia="Calibri"/>
      <w:kern w:val="2"/>
      <w:sz w:val="20"/>
      <w:szCs w:val="20"/>
      <w:lang w:val="id-ID"/>
    </w:rPr>
  </w:style>
  <w:style w:type="character" w:customStyle="1" w:styleId="FootnoteTextChar">
    <w:name w:val="Footnote Text Char"/>
    <w:basedOn w:val="DefaultParagraphFont"/>
    <w:link w:val="FootnoteText"/>
    <w:rsid w:val="00F40772"/>
    <w:rPr>
      <w:rFonts w:ascii="Times New Roman" w:eastAsia="Calibri" w:hAnsi="Times New Roman" w:cs="Times New Roman"/>
      <w:kern w:val="2"/>
      <w:sz w:val="20"/>
      <w:szCs w:val="20"/>
      <w:lang w:val="id-ID"/>
    </w:rPr>
  </w:style>
  <w:style w:type="character" w:styleId="FootnoteReference">
    <w:name w:val="footnote reference"/>
    <w:unhideWhenUsed/>
    <w:rsid w:val="00F40772"/>
    <w:rPr>
      <w:vertAlign w:val="superscript"/>
    </w:rPr>
  </w:style>
  <w:style w:type="paragraph" w:styleId="ListParagraph">
    <w:name w:val="List Paragraph"/>
    <w:basedOn w:val="Normal"/>
    <w:uiPriority w:val="34"/>
    <w:qFormat/>
    <w:rsid w:val="000D1EBE"/>
    <w:pPr>
      <w:ind w:left="720"/>
      <w:contextualSpacing/>
    </w:pPr>
  </w:style>
  <w:style w:type="paragraph" w:styleId="Header">
    <w:name w:val="header"/>
    <w:basedOn w:val="Normal"/>
    <w:link w:val="HeaderChar"/>
    <w:uiPriority w:val="99"/>
    <w:unhideWhenUsed/>
    <w:rsid w:val="00343104"/>
    <w:pPr>
      <w:tabs>
        <w:tab w:val="center" w:pos="4680"/>
        <w:tab w:val="right" w:pos="9360"/>
      </w:tabs>
    </w:pPr>
  </w:style>
  <w:style w:type="character" w:customStyle="1" w:styleId="HeaderChar">
    <w:name w:val="Header Char"/>
    <w:basedOn w:val="DefaultParagraphFont"/>
    <w:link w:val="Header"/>
    <w:uiPriority w:val="99"/>
    <w:rsid w:val="003431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104"/>
    <w:pPr>
      <w:tabs>
        <w:tab w:val="center" w:pos="4680"/>
        <w:tab w:val="right" w:pos="9360"/>
      </w:tabs>
    </w:pPr>
  </w:style>
  <w:style w:type="character" w:customStyle="1" w:styleId="FooterChar">
    <w:name w:val="Footer Char"/>
    <w:basedOn w:val="DefaultParagraphFont"/>
    <w:link w:val="Footer"/>
    <w:uiPriority w:val="99"/>
    <w:rsid w:val="003431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14</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cp:lastPrinted>2024-04-09T09:18:00Z</cp:lastPrinted>
  <dcterms:created xsi:type="dcterms:W3CDTF">2024-03-25T10:16:00Z</dcterms:created>
  <dcterms:modified xsi:type="dcterms:W3CDTF">2024-04-09T14:58:00Z</dcterms:modified>
</cp:coreProperties>
</file>